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EA2" w:rsidRPr="005F140E" w:rsidRDefault="009A37DA" w:rsidP="009313AB">
      <w:pPr>
        <w:pStyle w:val="lfej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342900</wp:posOffset>
                </wp:positionV>
                <wp:extent cx="4800600" cy="1257300"/>
                <wp:effectExtent l="4445" t="444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EA2" w:rsidRDefault="00D47EA2" w:rsidP="009313AB">
                            <w:pPr>
                              <w:pStyle w:val="lfej"/>
                            </w:pPr>
                          </w:p>
                          <w:p w:rsidR="00D47EA2" w:rsidRDefault="00D47EA2" w:rsidP="009313AB">
                            <w:pPr>
                              <w:pStyle w:val="lfej"/>
                            </w:pPr>
                            <w:r>
                              <w:tab/>
                            </w:r>
                          </w:p>
                          <w:p w:rsidR="00D47EA2" w:rsidRDefault="00D47EA2" w:rsidP="009313AB">
                            <w:pPr>
                              <w:pStyle w:val="lfej"/>
                            </w:pPr>
                            <w:r>
                              <w:t>4484 I brány, Árpád út 5-7.</w:t>
                            </w:r>
                          </w:p>
                          <w:p w:rsidR="00D47EA2" w:rsidRDefault="00D47EA2" w:rsidP="009313AB">
                            <w:pPr>
                              <w:pStyle w:val="lfej"/>
                            </w:pPr>
                            <w:r>
                              <w:t>Tel: (42) 527-017             Fax: (42) 200-441</w:t>
                            </w:r>
                          </w:p>
                          <w:p w:rsidR="00D47EA2" w:rsidRDefault="00D47EA2" w:rsidP="009313AB">
                            <w:r>
                              <w:t>http://www.ibrany.hu       E-mail: hivatal@ibrany.hu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27pt;width:378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" stroked="f">
                <v:textbox>
                  <w:txbxContent>
                    <w:p w:rsidR="00D47EA2" w:rsidRDefault="00D47EA2" w:rsidP="009313AB">
                      <w:pPr>
                        <w:pStyle w:val="lfej"/>
                      </w:pPr>
                    </w:p>
                    <w:p w:rsidR="00D47EA2" w:rsidRDefault="00D47EA2" w:rsidP="009313AB">
                      <w:pPr>
                        <w:pStyle w:val="lfej"/>
                      </w:pPr>
                      <w:r>
                        <w:tab/>
                      </w:r>
                    </w:p>
                    <w:p w:rsidR="00D47EA2" w:rsidRDefault="00D47EA2" w:rsidP="009313AB">
                      <w:pPr>
                        <w:pStyle w:val="lfej"/>
                      </w:pPr>
                      <w:r>
                        <w:t>4484 I brány, Árpád út 5-7.</w:t>
                      </w:r>
                    </w:p>
                    <w:p w:rsidR="00D47EA2" w:rsidRDefault="00D47EA2" w:rsidP="009313AB">
                      <w:pPr>
                        <w:pStyle w:val="lfej"/>
                      </w:pPr>
                      <w:r>
                        <w:t>Tel: (42) 527-017             Fax: (42) 200-441</w:t>
                      </w:r>
                    </w:p>
                    <w:p w:rsidR="00D47EA2" w:rsidRDefault="00D47EA2" w:rsidP="009313AB">
                      <w:r>
                        <w:t>http://www.ibrany.hu       E-mail: hivatal@ibrany.hu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4114800" cy="514350"/>
                <wp:effectExtent l="13970" t="13970" r="5080" b="508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14800" cy="5143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A37DA" w:rsidRDefault="009A37DA" w:rsidP="009A37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Ibrány Város Polgármesterétől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margin-left:63pt;margin-top:18pt;width:324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" filled="f" stroked="f">
                <o:lock v:ext="edit" shapetype="t"/>
                <v:textbox style="mso-fit-shape-to-text:t">
                  <w:txbxContent>
                    <w:p w:rsidR="009A37DA" w:rsidRDefault="009A37DA" w:rsidP="009A37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Ibrány Város Polgármesterétől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326390</wp:posOffset>
                </wp:positionV>
                <wp:extent cx="6627495" cy="1731010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173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EA2" w:rsidRDefault="00D47EA2" w:rsidP="009313AB">
                            <w:pPr>
                              <w:pStyle w:val="lfej"/>
                            </w:pPr>
                            <w:r>
                              <w:object w:dxaOrig="1440" w:dyaOrig="196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in;height:98.2pt">
                                  <v:imagedata r:id="rId4" o:title=""/>
                                </v:shape>
                                <o:OLEObject Type="Embed" ProgID="Word.Picture.8" ShapeID="_x0000_i1026" DrawAspect="Content" ObjectID="_1630155908" r:id="rId5"/>
                              </w:object>
                            </w:r>
                            <w:r w:rsidR="009A37DA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200775" cy="28575"/>
                                  <wp:effectExtent l="0" t="0" r="0" b="0"/>
                                  <wp:docPr id="4" name="Kép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0775" cy="2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7.85pt;margin-top:25.7pt;width:521.85pt;height:13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" stroked="f">
                <v:textbox>
                  <w:txbxContent>
                    <w:p w:rsidR="00D47EA2" w:rsidRDefault="00D47EA2" w:rsidP="009313AB">
                      <w:pPr>
                        <w:pStyle w:val="lfej"/>
                      </w:pPr>
                      <w:r>
                        <w:object w:dxaOrig="1440" w:dyaOrig="1964">
                          <v:shape id="_x0000_i1026" type="#_x0000_t75" style="width:1in;height:98.2pt">
                            <v:imagedata r:id="rId4" o:title=""/>
                          </v:shape>
                          <o:OLEObject Type="Embed" ProgID="Word.Picture.8" ShapeID="_x0000_i1026" DrawAspect="Content" ObjectID="_1630155908" r:id="rId7"/>
                        </w:object>
                      </w:r>
                      <w:r w:rsidR="009A37DA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200775" cy="28575"/>
                            <wp:effectExtent l="0" t="0" r="0" b="0"/>
                            <wp:docPr id="4" name="Kép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00775" cy="2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47EA2" w:rsidRPr="005F140E" w:rsidRDefault="00D47EA2" w:rsidP="009313AB">
      <w:pPr>
        <w:jc w:val="both"/>
        <w:rPr>
          <w:rFonts w:ascii="Times New Roman" w:hAnsi="Times New Roman" w:cs="Times New Roman"/>
        </w:rPr>
      </w:pPr>
    </w:p>
    <w:p w:rsidR="00D47EA2" w:rsidRDefault="00D47EA2" w:rsidP="00FF364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F3640">
        <w:rPr>
          <w:rFonts w:ascii="Times New Roman" w:hAnsi="Times New Roman" w:cs="Times New Roman"/>
          <w:b/>
          <w:bCs/>
          <w:sz w:val="32"/>
          <w:szCs w:val="32"/>
        </w:rPr>
        <w:t>F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F3640">
        <w:rPr>
          <w:rFonts w:ascii="Times New Roman" w:hAnsi="Times New Roman" w:cs="Times New Roman"/>
          <w:b/>
          <w:bCs/>
          <w:sz w:val="32"/>
          <w:szCs w:val="32"/>
        </w:rPr>
        <w:t>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F3640">
        <w:rPr>
          <w:rFonts w:ascii="Times New Roman" w:hAnsi="Times New Roman" w:cs="Times New Roman"/>
          <w:b/>
          <w:bCs/>
          <w:sz w:val="32"/>
          <w:szCs w:val="32"/>
        </w:rPr>
        <w:t>L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F3640">
        <w:rPr>
          <w:rFonts w:ascii="Times New Roman" w:hAnsi="Times New Roman" w:cs="Times New Roman"/>
          <w:b/>
          <w:bCs/>
          <w:sz w:val="32"/>
          <w:szCs w:val="32"/>
        </w:rPr>
        <w:t>H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F3640">
        <w:rPr>
          <w:rFonts w:ascii="Times New Roman" w:hAnsi="Times New Roman" w:cs="Times New Roman"/>
          <w:b/>
          <w:bCs/>
          <w:sz w:val="32"/>
          <w:szCs w:val="32"/>
        </w:rPr>
        <w:t>Í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F3640"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F3640">
        <w:rPr>
          <w:rFonts w:ascii="Times New Roman" w:hAnsi="Times New Roman" w:cs="Times New Roman"/>
          <w:b/>
          <w:bCs/>
          <w:sz w:val="32"/>
          <w:szCs w:val="32"/>
        </w:rPr>
        <w:t>Á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F3640">
        <w:rPr>
          <w:rFonts w:ascii="Times New Roman" w:hAnsi="Times New Roman" w:cs="Times New Roman"/>
          <w:b/>
          <w:bCs/>
          <w:sz w:val="32"/>
          <w:szCs w:val="32"/>
        </w:rPr>
        <w:t>S</w:t>
      </w:r>
    </w:p>
    <w:p w:rsidR="00D47EA2" w:rsidRPr="00FF3640" w:rsidRDefault="00D47EA2" w:rsidP="00FF36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F3640">
        <w:rPr>
          <w:rFonts w:ascii="Times New Roman" w:hAnsi="Times New Roman" w:cs="Times New Roman"/>
          <w:b/>
          <w:bCs/>
          <w:sz w:val="28"/>
          <w:szCs w:val="28"/>
        </w:rPr>
        <w:t>TISZTELT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LAKOSSÁG ÉS TOVÁBBI PARTNEREK</w:t>
      </w:r>
      <w:r w:rsidRPr="00FF3640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D47EA2" w:rsidRPr="009313AB" w:rsidRDefault="00D47EA2" w:rsidP="00FF36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Tájékoztatom Önöket, hogy Ibrány város Képviselő-testülete </w:t>
      </w:r>
      <w:r w:rsidRPr="009313AB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4F61D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313A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529D9">
        <w:rPr>
          <w:rFonts w:ascii="Times New Roman" w:hAnsi="Times New Roman" w:cs="Times New Roman"/>
          <w:b/>
          <w:bCs/>
          <w:sz w:val="24"/>
          <w:szCs w:val="24"/>
        </w:rPr>
        <w:t>szeptember 26-án</w:t>
      </w:r>
      <w:r w:rsidRPr="009313A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E529D9">
        <w:rPr>
          <w:rFonts w:ascii="Times New Roman" w:hAnsi="Times New Roman" w:cs="Times New Roman"/>
          <w:b/>
          <w:bCs/>
          <w:sz w:val="24"/>
          <w:szCs w:val="24"/>
        </w:rPr>
        <w:t>csütörtökö</w:t>
      </w:r>
      <w:r w:rsidR="004F61D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9313AB">
        <w:rPr>
          <w:rFonts w:ascii="Times New Roman" w:hAnsi="Times New Roman" w:cs="Times New Roman"/>
          <w:b/>
          <w:bCs/>
          <w:sz w:val="24"/>
          <w:szCs w:val="24"/>
        </w:rPr>
        <w:t>) 1</w:t>
      </w:r>
      <w:r w:rsidR="00E529D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313AB">
        <w:rPr>
          <w:rFonts w:ascii="Times New Roman" w:hAnsi="Times New Roman" w:cs="Times New Roman"/>
          <w:b/>
          <w:bCs/>
          <w:sz w:val="24"/>
          <w:szCs w:val="24"/>
        </w:rPr>
        <w:t xml:space="preserve"> órai kezdettel </w:t>
      </w:r>
    </w:p>
    <w:p w:rsidR="00D47EA2" w:rsidRDefault="00D47EA2" w:rsidP="00FF3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Ibrányi </w:t>
      </w:r>
      <w:r w:rsidR="004F61D7">
        <w:rPr>
          <w:rFonts w:ascii="Times New Roman" w:hAnsi="Times New Roman" w:cs="Times New Roman"/>
          <w:sz w:val="24"/>
          <w:szCs w:val="24"/>
        </w:rPr>
        <w:t xml:space="preserve">Polgármesteri Hivatal </w:t>
      </w:r>
      <w:r w:rsidR="002E028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brány, </w:t>
      </w:r>
      <w:r w:rsidR="004F61D7">
        <w:rPr>
          <w:rFonts w:ascii="Times New Roman" w:hAnsi="Times New Roman" w:cs="Times New Roman"/>
          <w:sz w:val="24"/>
          <w:szCs w:val="24"/>
        </w:rPr>
        <w:t>Árpád utca 5-7</w:t>
      </w:r>
      <w:r>
        <w:rPr>
          <w:rFonts w:ascii="Times New Roman" w:hAnsi="Times New Roman" w:cs="Times New Roman"/>
          <w:sz w:val="24"/>
          <w:szCs w:val="24"/>
        </w:rPr>
        <w:t xml:space="preserve">.sz. alatti épületében, annak </w:t>
      </w:r>
      <w:r w:rsidR="004F61D7">
        <w:rPr>
          <w:rFonts w:ascii="Times New Roman" w:hAnsi="Times New Roman" w:cs="Times New Roman"/>
          <w:sz w:val="24"/>
          <w:szCs w:val="24"/>
        </w:rPr>
        <w:t>földszin</w:t>
      </w:r>
      <w:r>
        <w:rPr>
          <w:rFonts w:ascii="Times New Roman" w:hAnsi="Times New Roman" w:cs="Times New Roman"/>
          <w:sz w:val="24"/>
          <w:szCs w:val="24"/>
        </w:rPr>
        <w:t xml:space="preserve">ti </w:t>
      </w:r>
      <w:r w:rsidR="004F61D7">
        <w:rPr>
          <w:rFonts w:ascii="Times New Roman" w:hAnsi="Times New Roman" w:cs="Times New Roman"/>
          <w:sz w:val="24"/>
          <w:szCs w:val="24"/>
        </w:rPr>
        <w:t xml:space="preserve">tárgyaló </w:t>
      </w:r>
      <w:r>
        <w:rPr>
          <w:rFonts w:ascii="Times New Roman" w:hAnsi="Times New Roman" w:cs="Times New Roman"/>
          <w:sz w:val="24"/>
          <w:szCs w:val="24"/>
        </w:rPr>
        <w:t xml:space="preserve">termében </w:t>
      </w:r>
    </w:p>
    <w:p w:rsidR="00D47EA2" w:rsidRPr="00FF3640" w:rsidRDefault="00D47EA2" w:rsidP="007F63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3640">
        <w:rPr>
          <w:rFonts w:ascii="Times New Roman" w:hAnsi="Times New Roman" w:cs="Times New Roman"/>
          <w:b/>
          <w:bCs/>
          <w:sz w:val="28"/>
          <w:szCs w:val="28"/>
        </w:rPr>
        <w:t xml:space="preserve">LAKOSSÁGI FÓRUMOT </w:t>
      </w:r>
    </w:p>
    <w:p w:rsidR="00D47EA2" w:rsidRDefault="00D47EA2" w:rsidP="00FF36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tart.</w:t>
      </w:r>
    </w:p>
    <w:p w:rsidR="00D47EA2" w:rsidRPr="00374637" w:rsidRDefault="00D47EA2" w:rsidP="00C31412">
      <w:pPr>
        <w:pStyle w:val="Szvegtrzs"/>
        <w:jc w:val="both"/>
        <w:rPr>
          <w:rFonts w:ascii="Times New Roman" w:hAnsi="Times New Roman" w:cs="Times New Roman"/>
          <w:b/>
          <w:bCs/>
          <w:color w:val="000000"/>
        </w:rPr>
      </w:pPr>
      <w:r w:rsidRPr="00374637">
        <w:rPr>
          <w:rFonts w:ascii="Times New Roman" w:hAnsi="Times New Roman" w:cs="Times New Roman"/>
          <w:b/>
          <w:bCs/>
          <w:sz w:val="24"/>
          <w:szCs w:val="24"/>
          <w:u w:val="single"/>
        </w:rPr>
        <w:t>A Fórum témája:</w:t>
      </w:r>
      <w:r w:rsidRPr="00374637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2E028D">
        <w:rPr>
          <w:rFonts w:ascii="Times New Roman" w:hAnsi="Times New Roman" w:cs="Times New Roman"/>
          <w:b/>
          <w:bCs/>
          <w:color w:val="000000"/>
        </w:rPr>
        <w:t xml:space="preserve"> A </w:t>
      </w:r>
      <w:r w:rsidRPr="008F17D7">
        <w:rPr>
          <w:rFonts w:ascii="Times New Roman" w:hAnsi="Times New Roman" w:cs="Times New Roman"/>
          <w:b/>
          <w:bCs/>
        </w:rPr>
        <w:t xml:space="preserve">  településkép</w:t>
      </w:r>
      <w:r w:rsidR="002E028D">
        <w:rPr>
          <w:rFonts w:ascii="Times New Roman" w:hAnsi="Times New Roman" w:cs="Times New Roman"/>
          <w:b/>
          <w:bCs/>
        </w:rPr>
        <w:t xml:space="preserve"> védelméről szóló 24/2017 (X.31.) önkormányzati</w:t>
      </w:r>
      <w:r w:rsidRPr="008F17D7">
        <w:rPr>
          <w:rFonts w:ascii="Times New Roman" w:hAnsi="Times New Roman" w:cs="Times New Roman"/>
          <w:b/>
          <w:bCs/>
        </w:rPr>
        <w:t xml:space="preserve"> rendelet m</w:t>
      </w:r>
      <w:r w:rsidR="004F61D7">
        <w:rPr>
          <w:rFonts w:ascii="Times New Roman" w:hAnsi="Times New Roman" w:cs="Times New Roman"/>
          <w:b/>
          <w:bCs/>
        </w:rPr>
        <w:t>ódosí</w:t>
      </w:r>
      <w:r w:rsidRPr="008F17D7">
        <w:rPr>
          <w:rFonts w:ascii="Times New Roman" w:hAnsi="Times New Roman" w:cs="Times New Roman"/>
          <w:b/>
          <w:bCs/>
        </w:rPr>
        <w:t>tás</w:t>
      </w:r>
      <w:r w:rsidR="00E529D9">
        <w:rPr>
          <w:rFonts w:ascii="Times New Roman" w:hAnsi="Times New Roman" w:cs="Times New Roman"/>
          <w:b/>
          <w:bCs/>
        </w:rPr>
        <w:t>áról</w:t>
      </w:r>
      <w:r w:rsidRPr="008F17D7">
        <w:rPr>
          <w:rFonts w:ascii="Times New Roman" w:hAnsi="Times New Roman" w:cs="Times New Roman"/>
          <w:b/>
          <w:bCs/>
        </w:rPr>
        <w:t xml:space="preserve"> tájékoztató.</w:t>
      </w:r>
    </w:p>
    <w:p w:rsidR="00D47EA2" w:rsidRPr="00961F8B" w:rsidRDefault="00D47EA2" w:rsidP="00C31412">
      <w:pPr>
        <w:pStyle w:val="Szvegtrzs"/>
        <w:jc w:val="both"/>
        <w:rPr>
          <w:rFonts w:ascii="Times New Roman" w:hAnsi="Times New Roman" w:cs="Times New Roman"/>
        </w:rPr>
      </w:pPr>
      <w:r w:rsidRPr="00961F8B">
        <w:rPr>
          <w:rFonts w:ascii="Times New Roman" w:hAnsi="Times New Roman" w:cs="Times New Roman"/>
          <w:color w:val="000000"/>
        </w:rPr>
        <w:t xml:space="preserve">A fórum célja, hogy </w:t>
      </w:r>
      <w:r w:rsidR="00E529D9">
        <w:rPr>
          <w:rFonts w:ascii="Times New Roman" w:hAnsi="Times New Roman" w:cs="Times New Roman"/>
          <w:color w:val="000000"/>
        </w:rPr>
        <w:t xml:space="preserve"> ismertesse a településkép védelméről szóló 24/2017 (X.31.) önkormányzati rendelet módosítását, annak részleteit és indokait.</w:t>
      </w:r>
    </w:p>
    <w:p w:rsidR="00D47EA2" w:rsidRPr="00961F8B" w:rsidRDefault="004F61D7" w:rsidP="00D4761D">
      <w:pPr>
        <w:pStyle w:val="NormlWeb"/>
        <w:shd w:val="clear" w:color="auto" w:fill="F6F6F6"/>
        <w:spacing w:before="0" w:after="0"/>
        <w:jc w:val="both"/>
      </w:pPr>
      <w:r>
        <w:t>A 2017 évben megalkotott</w:t>
      </w:r>
      <w:r w:rsidR="002E028D">
        <w:t xml:space="preserve"> településképi rendelet módosítása vált szükségessé magasabb szintű jogszabályok módosítása folytán, azzal történő megfeleltetés céljából.</w:t>
      </w:r>
      <w:r w:rsidR="002729A7">
        <w:t xml:space="preserve"> A részletes szakmai anyag megtalálható az önkormányzat hivatalos honlapján (www.ibrany.hu)</w:t>
      </w:r>
      <w:r w:rsidR="006263BD">
        <w:t>.</w:t>
      </w:r>
      <w:bookmarkStart w:id="0" w:name="_GoBack"/>
      <w:bookmarkEnd w:id="0"/>
    </w:p>
    <w:p w:rsidR="00D47EA2" w:rsidRDefault="00D47EA2" w:rsidP="005D73C7">
      <w:pPr>
        <w:pStyle w:val="NormlWeb"/>
        <w:shd w:val="clear" w:color="auto" w:fill="F6F6F6"/>
        <w:spacing w:before="0" w:after="0"/>
        <w:jc w:val="both"/>
      </w:pPr>
      <w:r>
        <w:rPr>
          <w:b/>
          <w:bCs/>
          <w:color w:val="000000"/>
        </w:rPr>
        <w:t>A  településképi rendelet m</w:t>
      </w:r>
      <w:r w:rsidR="002E028D">
        <w:rPr>
          <w:b/>
          <w:bCs/>
          <w:color w:val="000000"/>
        </w:rPr>
        <w:t>ódosí</w:t>
      </w:r>
      <w:r>
        <w:rPr>
          <w:b/>
          <w:bCs/>
          <w:color w:val="000000"/>
        </w:rPr>
        <w:t>tásában résztvevő partnerek a következők:</w:t>
      </w:r>
    </w:p>
    <w:p w:rsidR="00D47EA2" w:rsidRDefault="00D47EA2" w:rsidP="005D73C7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  <w:t xml:space="preserve">a település teljes lakossága, </w:t>
      </w:r>
    </w:p>
    <w:p w:rsidR="00D47EA2" w:rsidRDefault="00D47EA2" w:rsidP="005D73C7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a településen működő érdekképviseleti szervezetek,</w:t>
      </w:r>
    </w:p>
    <w:p w:rsidR="00D47EA2" w:rsidRDefault="00D47EA2" w:rsidP="005D73C7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  <w:t>a településen működő civil szervezetek,</w:t>
      </w:r>
    </w:p>
    <w:p w:rsidR="00D47EA2" w:rsidRDefault="00D47EA2" w:rsidP="005D73C7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 xml:space="preserve">a településen bejelentett székhelyű és településen székhellyel, telephellyel rendelkező </w:t>
      </w:r>
    </w:p>
    <w:p w:rsidR="00D47EA2" w:rsidRDefault="00D47EA2" w:rsidP="005D73C7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gazdálkodó szervezetek,</w:t>
      </w:r>
    </w:p>
    <w:p w:rsidR="00D47EA2" w:rsidRDefault="00D47EA2" w:rsidP="005D73C7">
      <w:pPr>
        <w:spacing w:after="0" w:line="240" w:lineRule="auto"/>
        <w:ind w:left="360"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e)</w:t>
      </w:r>
      <w:r>
        <w:rPr>
          <w:rFonts w:ascii="Times New Roman" w:hAnsi="Times New Roman" w:cs="Times New Roman"/>
          <w:sz w:val="24"/>
          <w:szCs w:val="24"/>
        </w:rPr>
        <w:tab/>
        <w:t>a településen működő elismert egyházak.</w:t>
      </w:r>
    </w:p>
    <w:p w:rsidR="00D47EA2" w:rsidRDefault="00D47EA2" w:rsidP="005D73C7">
      <w:pPr>
        <w:spacing w:after="0" w:line="240" w:lineRule="auto"/>
        <w:ind w:left="360"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D47EA2" w:rsidRDefault="00D47EA2" w:rsidP="00961F8B">
      <w:pPr>
        <w:pStyle w:val="Szvegtrzs"/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 Fórumra a felsorolt partnereket ezúton Tisztelettel meghívom.</w:t>
      </w:r>
    </w:p>
    <w:p w:rsidR="00D47EA2" w:rsidRDefault="00D47EA2" w:rsidP="00D13904">
      <w:pPr>
        <w:pStyle w:val="Szvegtrzs"/>
        <w:spacing w:after="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Észrevételeiket és javaslataikat a fórum keretében, továbbá azt követő 8 napon belül írásban tehetik meg.</w:t>
      </w:r>
    </w:p>
    <w:p w:rsidR="00D47EA2" w:rsidRPr="00FF3640" w:rsidRDefault="00D47EA2" w:rsidP="00250018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FF3640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  <w:t xml:space="preserve">   </w:t>
      </w:r>
      <w:r w:rsidRPr="00FF3640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</w:r>
      <w:r w:rsidRPr="00FF3640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</w:r>
      <w:r w:rsidRPr="00FF3640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</w:r>
      <w:r w:rsidR="004F61D7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Trencsényi Imre</w:t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sk.</w:t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ab/>
        <w:t xml:space="preserve">                 </w:t>
      </w:r>
      <w:r w:rsidRPr="00FF3640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 polgármester</w:t>
      </w:r>
    </w:p>
    <w:sectPr w:rsidR="00D47EA2" w:rsidRPr="00FF3640" w:rsidSect="006C4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640"/>
    <w:rsid w:val="0008566F"/>
    <w:rsid w:val="000C6083"/>
    <w:rsid w:val="000E67B6"/>
    <w:rsid w:val="001B0407"/>
    <w:rsid w:val="00250018"/>
    <w:rsid w:val="002729A7"/>
    <w:rsid w:val="002E028D"/>
    <w:rsid w:val="0030184E"/>
    <w:rsid w:val="003275C3"/>
    <w:rsid w:val="00374637"/>
    <w:rsid w:val="004F61D7"/>
    <w:rsid w:val="00550260"/>
    <w:rsid w:val="00570756"/>
    <w:rsid w:val="005D73C7"/>
    <w:rsid w:val="005F140E"/>
    <w:rsid w:val="006263BD"/>
    <w:rsid w:val="00683A2B"/>
    <w:rsid w:val="006C441A"/>
    <w:rsid w:val="007222C7"/>
    <w:rsid w:val="00764393"/>
    <w:rsid w:val="007D4A33"/>
    <w:rsid w:val="007F6354"/>
    <w:rsid w:val="008F17D7"/>
    <w:rsid w:val="009313AB"/>
    <w:rsid w:val="00961F8B"/>
    <w:rsid w:val="0099524E"/>
    <w:rsid w:val="009A37DA"/>
    <w:rsid w:val="009C7086"/>
    <w:rsid w:val="00A77578"/>
    <w:rsid w:val="00B400CA"/>
    <w:rsid w:val="00B45320"/>
    <w:rsid w:val="00B53B8C"/>
    <w:rsid w:val="00C31412"/>
    <w:rsid w:val="00D13904"/>
    <w:rsid w:val="00D4761D"/>
    <w:rsid w:val="00D47EA2"/>
    <w:rsid w:val="00E529D9"/>
    <w:rsid w:val="00EC1030"/>
    <w:rsid w:val="00F017CC"/>
    <w:rsid w:val="00FF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53E5BC"/>
  <w15:docId w15:val="{10296091-7165-4DC9-89C1-06B0C2DC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6C441A"/>
    <w:pPr>
      <w:spacing w:after="160" w:line="259" w:lineRule="auto"/>
    </w:pPr>
    <w:rPr>
      <w:rFonts w:cs="Calibri"/>
      <w:lang w:eastAsia="en-US"/>
    </w:rPr>
  </w:style>
  <w:style w:type="paragraph" w:styleId="Cmsor9">
    <w:name w:val="heading 9"/>
    <w:basedOn w:val="Norml"/>
    <w:next w:val="Norml"/>
    <w:link w:val="Cmsor9Char"/>
    <w:uiPriority w:val="99"/>
    <w:qFormat/>
    <w:locked/>
    <w:rsid w:val="009313A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9313AB"/>
    <w:rPr>
      <w:rFonts w:eastAsia="Times New Roman"/>
      <w:b/>
      <w:bCs/>
      <w:sz w:val="28"/>
      <w:szCs w:val="28"/>
      <w:lang w:val="hu-HU" w:eastAsia="hu-HU"/>
    </w:rPr>
  </w:style>
  <w:style w:type="paragraph" w:styleId="Szvegtrzs">
    <w:name w:val="Body Text"/>
    <w:basedOn w:val="Norml"/>
    <w:link w:val="SzvegtrzsChar"/>
    <w:uiPriority w:val="99"/>
    <w:rsid w:val="00FF364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FF3640"/>
  </w:style>
  <w:style w:type="paragraph" w:styleId="Buborkszveg">
    <w:name w:val="Balloon Text"/>
    <w:basedOn w:val="Norml"/>
    <w:link w:val="BuborkszvegChar"/>
    <w:uiPriority w:val="99"/>
    <w:semiHidden/>
    <w:rsid w:val="00FF3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F3640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rsid w:val="00D4761D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9313AB"/>
    <w:pPr>
      <w:tabs>
        <w:tab w:val="center" w:pos="4536"/>
        <w:tab w:val="right" w:pos="9072"/>
      </w:tabs>
      <w:spacing w:after="0" w:line="240" w:lineRule="auto"/>
    </w:pPr>
    <w:rPr>
      <w:sz w:val="28"/>
      <w:szCs w:val="28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9313AB"/>
    <w:rPr>
      <w:rFonts w:ascii="Calibri" w:hAnsi="Calibri" w:cs="Calibri"/>
      <w:sz w:val="28"/>
      <w:szCs w:val="28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Bakosiné Márton Mária</cp:lastModifiedBy>
  <cp:revision>4</cp:revision>
  <cp:lastPrinted>2017-03-07T15:15:00Z</cp:lastPrinted>
  <dcterms:created xsi:type="dcterms:W3CDTF">2019-09-16T14:09:00Z</dcterms:created>
  <dcterms:modified xsi:type="dcterms:W3CDTF">2019-09-16T14:19:00Z</dcterms:modified>
</cp:coreProperties>
</file>