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18" w:rsidRDefault="009C3518" w:rsidP="009C3518">
      <w:pPr>
        <w:jc w:val="both"/>
      </w:pPr>
      <w:r>
        <w:t xml:space="preserve">Ibrány Város Önkormányzat Képviselő-testülete által </w:t>
      </w:r>
      <w:proofErr w:type="gramStart"/>
      <w:r>
        <w:t>a  13</w:t>
      </w:r>
      <w:proofErr w:type="gramEnd"/>
      <w:r>
        <w:t>/2018 (II.5.)</w:t>
      </w:r>
      <w:proofErr w:type="spellStart"/>
      <w:r>
        <w:t>KT.számú</w:t>
      </w:r>
      <w:proofErr w:type="spellEnd"/>
      <w:r>
        <w:t xml:space="preserve"> Határozattal megválasztott</w:t>
      </w:r>
    </w:p>
    <w:p w:rsidR="009C3518" w:rsidRDefault="009C3518" w:rsidP="009C3518">
      <w:pPr>
        <w:jc w:val="both"/>
        <w:rPr>
          <w:b/>
        </w:rPr>
      </w:pPr>
    </w:p>
    <w:p w:rsidR="009C3518" w:rsidRPr="009C3518" w:rsidRDefault="009C3518" w:rsidP="009C3518">
      <w:pPr>
        <w:jc w:val="both"/>
        <w:rPr>
          <w:b/>
          <w:u w:val="single"/>
        </w:rPr>
      </w:pPr>
      <w:r w:rsidRPr="009C3518">
        <w:rPr>
          <w:b/>
          <w:u w:val="single"/>
        </w:rPr>
        <w:t>Szavazatszámláló Bizottságok tagjai:</w:t>
      </w:r>
    </w:p>
    <w:p w:rsidR="009C3518" w:rsidRDefault="009C3518" w:rsidP="009C3518">
      <w:pPr>
        <w:jc w:val="both"/>
      </w:pPr>
    </w:p>
    <w:p w:rsidR="009C3518" w:rsidRDefault="009C3518" w:rsidP="009C3518">
      <w:pPr>
        <w:jc w:val="both"/>
      </w:pPr>
    </w:p>
    <w:p w:rsidR="009C3518" w:rsidRDefault="009C3518" w:rsidP="009C3518">
      <w:pPr>
        <w:numPr>
          <w:ilvl w:val="0"/>
          <w:numId w:val="1"/>
        </w:numPr>
        <w:jc w:val="both"/>
      </w:pPr>
      <w:r>
        <w:t xml:space="preserve">Fekete Györgyné Ibrány, Dózsa </w:t>
      </w:r>
      <w:proofErr w:type="spellStart"/>
      <w:r>
        <w:t>Gy</w:t>
      </w:r>
      <w:proofErr w:type="spellEnd"/>
      <w:r>
        <w:t>. utca 21.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Lehoczki Mihályné Ibrány, Bocskai utca 8.</w:t>
      </w:r>
    </w:p>
    <w:p w:rsidR="009C3518" w:rsidRDefault="009C3518" w:rsidP="009C3518">
      <w:pPr>
        <w:numPr>
          <w:ilvl w:val="0"/>
          <w:numId w:val="1"/>
        </w:numPr>
        <w:jc w:val="both"/>
      </w:pPr>
      <w:proofErr w:type="spellStart"/>
      <w:r>
        <w:t>Zsírosné</w:t>
      </w:r>
      <w:proofErr w:type="spellEnd"/>
      <w:r>
        <w:t xml:space="preserve"> Kató Ildikó Ibrány, Árpád utca 67.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Balogh Mihályné Ibrány, Lehel utca 12.</w:t>
      </w:r>
    </w:p>
    <w:p w:rsidR="009C3518" w:rsidRDefault="009C3518" w:rsidP="009C3518">
      <w:pPr>
        <w:numPr>
          <w:ilvl w:val="0"/>
          <w:numId w:val="1"/>
        </w:numPr>
        <w:jc w:val="both"/>
      </w:pPr>
      <w:proofErr w:type="spellStart"/>
      <w:r>
        <w:t>Suller</w:t>
      </w:r>
      <w:proofErr w:type="spellEnd"/>
      <w:r>
        <w:t xml:space="preserve"> Józsefné Ibrány, Dózsa </w:t>
      </w:r>
      <w:proofErr w:type="spellStart"/>
      <w:r>
        <w:t>Gy</w:t>
      </w:r>
      <w:proofErr w:type="spellEnd"/>
      <w:r>
        <w:t>. utca 32.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Seres Zsigmond Ibrány, Hősök tere 6.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Kulcsár Attiláné Ibrány, Ady E. utca 36.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Ignácz Erzsébet Ibrány, Óvoda utca 40.</w:t>
      </w:r>
    </w:p>
    <w:p w:rsidR="009C3518" w:rsidRDefault="009C3518" w:rsidP="009C3518">
      <w:pPr>
        <w:numPr>
          <w:ilvl w:val="0"/>
          <w:numId w:val="1"/>
        </w:numPr>
        <w:jc w:val="both"/>
      </w:pPr>
      <w:proofErr w:type="spellStart"/>
      <w:r>
        <w:t>Kalmusz</w:t>
      </w:r>
      <w:proofErr w:type="spellEnd"/>
      <w:r>
        <w:t xml:space="preserve"> Lajos Ibrány, Ady E. utca 28.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Hegedüs Istvánné Ibrány, Család utca 1.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 xml:space="preserve">Ivorné </w:t>
      </w:r>
      <w:proofErr w:type="spellStart"/>
      <w:r>
        <w:t>Andrikó</w:t>
      </w:r>
      <w:proofErr w:type="spellEnd"/>
      <w:r>
        <w:t xml:space="preserve"> Mária Ibrány, Szőlő utca 2.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Bakos Istvánné Ibrány, Szőlő utca 73.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Kulcsár Simonné Ibrány, Tisza utca 75.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Hajdú Zsolt Ibrány, Ady E. utca 39.</w:t>
      </w:r>
      <w:bookmarkStart w:id="0" w:name="_GoBack"/>
      <w:bookmarkEnd w:id="0"/>
    </w:p>
    <w:p w:rsidR="009C3518" w:rsidRDefault="009C3518" w:rsidP="009C3518">
      <w:pPr>
        <w:numPr>
          <w:ilvl w:val="0"/>
          <w:numId w:val="1"/>
        </w:numPr>
        <w:jc w:val="both"/>
      </w:pPr>
      <w:r>
        <w:t>Ádám-Veress Ferenc Ibrány, Nagy I. utca 59.</w:t>
      </w:r>
    </w:p>
    <w:p w:rsidR="009C3518" w:rsidRDefault="009C3518" w:rsidP="009C3518">
      <w:pPr>
        <w:numPr>
          <w:ilvl w:val="0"/>
          <w:numId w:val="1"/>
        </w:numPr>
        <w:jc w:val="both"/>
      </w:pPr>
      <w:proofErr w:type="spellStart"/>
      <w:r>
        <w:t>Habina</w:t>
      </w:r>
      <w:proofErr w:type="spellEnd"/>
      <w:r>
        <w:t xml:space="preserve"> István Sándorné Ibrány, Kertváros 92.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Simonné Berencsi Aranka Ibrány, Kertváros 45.</w:t>
      </w:r>
    </w:p>
    <w:p w:rsidR="009C3518" w:rsidRDefault="009C3518" w:rsidP="009C3518">
      <w:pPr>
        <w:numPr>
          <w:ilvl w:val="0"/>
          <w:numId w:val="1"/>
        </w:numPr>
        <w:jc w:val="both"/>
      </w:pPr>
      <w:r>
        <w:t>Homonnai Józsefné Ibrány, Kertváros 35.</w:t>
      </w:r>
    </w:p>
    <w:p w:rsidR="009C3518" w:rsidRDefault="009C3518" w:rsidP="009C3518">
      <w:pPr>
        <w:rPr>
          <w:b/>
        </w:rPr>
      </w:pPr>
    </w:p>
    <w:p w:rsidR="009C3518" w:rsidRDefault="009C3518" w:rsidP="009C3518">
      <w:pPr>
        <w:jc w:val="both"/>
      </w:pPr>
    </w:p>
    <w:p w:rsidR="009C3518" w:rsidRPr="009C3518" w:rsidRDefault="009C3518" w:rsidP="009C3518">
      <w:pPr>
        <w:jc w:val="both"/>
        <w:rPr>
          <w:b/>
          <w:u w:val="single"/>
        </w:rPr>
      </w:pPr>
      <w:r w:rsidRPr="009C3518">
        <w:rPr>
          <w:b/>
          <w:u w:val="single"/>
        </w:rPr>
        <w:t>Szavazatszámláló Bizottsági póttagok:</w:t>
      </w:r>
    </w:p>
    <w:p w:rsidR="009C3518" w:rsidRDefault="009C3518" w:rsidP="009C3518">
      <w:pPr>
        <w:jc w:val="both"/>
        <w:rPr>
          <w:b/>
        </w:rPr>
      </w:pPr>
    </w:p>
    <w:p w:rsidR="009C3518" w:rsidRPr="009C3518" w:rsidRDefault="009C3518" w:rsidP="009C3518">
      <w:pPr>
        <w:jc w:val="both"/>
        <w:rPr>
          <w:b/>
        </w:rPr>
      </w:pPr>
    </w:p>
    <w:p w:rsidR="009C3518" w:rsidRDefault="009C3518" w:rsidP="009C3518">
      <w:pPr>
        <w:numPr>
          <w:ilvl w:val="0"/>
          <w:numId w:val="2"/>
        </w:numPr>
        <w:jc w:val="both"/>
      </w:pPr>
      <w:r>
        <w:t>Pál Tiborné Ibrány, Árpád utca 62.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Bíró Béláné Ibrány, Lehel utca 32.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Tokaji Györgyné Ibrány, Kossuth utca 86.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Seres Emese Ibrány, Rákóczi u. 14.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Mátyás Zsuzsanna Ibrány, Vasvári Pál utca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Csurka István Ibrány, Rozmaring utca 23.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Bakó Anita Ibrány, Arany János utca 22.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Kató Gáborné Ibrány, Iskola utca 12.</w:t>
      </w:r>
    </w:p>
    <w:p w:rsidR="009C3518" w:rsidRDefault="009C3518" w:rsidP="009C3518">
      <w:pPr>
        <w:numPr>
          <w:ilvl w:val="0"/>
          <w:numId w:val="2"/>
        </w:numPr>
        <w:jc w:val="both"/>
      </w:pPr>
      <w:proofErr w:type="spellStart"/>
      <w:r>
        <w:t>Czudarné</w:t>
      </w:r>
      <w:proofErr w:type="spellEnd"/>
      <w:r>
        <w:t xml:space="preserve"> Kormány Ilona Ibrány, Dobó I. utca 28.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Dugasz Marianna Ibrány, Ady Endre utca 46.</w:t>
      </w:r>
    </w:p>
    <w:p w:rsidR="009C3518" w:rsidRDefault="009C3518" w:rsidP="009C3518">
      <w:pPr>
        <w:numPr>
          <w:ilvl w:val="0"/>
          <w:numId w:val="2"/>
        </w:numPr>
        <w:jc w:val="both"/>
      </w:pPr>
      <w:r>
        <w:t>Kató Zoltánné Ibrány, Család utca 4.</w:t>
      </w:r>
    </w:p>
    <w:p w:rsidR="009C3518" w:rsidRDefault="009C3518" w:rsidP="009C3518">
      <w:pPr>
        <w:jc w:val="both"/>
      </w:pPr>
    </w:p>
    <w:p w:rsidR="008C0FED" w:rsidRDefault="008C0FED"/>
    <w:sectPr w:rsidR="008C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5FF3"/>
    <w:multiLevelType w:val="hybridMultilevel"/>
    <w:tmpl w:val="6BE6B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0694B"/>
    <w:multiLevelType w:val="hybridMultilevel"/>
    <w:tmpl w:val="7494E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8"/>
    <w:rsid w:val="008C0FED"/>
    <w:rsid w:val="009C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CCAE"/>
  <w15:chartTrackingRefBased/>
  <w15:docId w15:val="{1BD790A7-0916-473F-AE5D-FEDB1D31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2018-02-12T07:23:00Z</dcterms:created>
  <dcterms:modified xsi:type="dcterms:W3CDTF">2018-02-12T07:31:00Z</dcterms:modified>
</cp:coreProperties>
</file>