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6FC" w:rsidRDefault="000506FC" w:rsidP="000506FC">
      <w:pPr>
        <w:jc w:val="right"/>
        <w:rPr>
          <w:szCs w:val="24"/>
        </w:rPr>
      </w:pPr>
    </w:p>
    <w:p w:rsidR="000506FC" w:rsidRDefault="000506FC" w:rsidP="000506FC">
      <w:pPr>
        <w:jc w:val="center"/>
        <w:rPr>
          <w:b/>
          <w:bCs/>
          <w:iCs/>
          <w:szCs w:val="24"/>
        </w:rPr>
      </w:pPr>
    </w:p>
    <w:p w:rsidR="000506FC" w:rsidRPr="00A261CA" w:rsidRDefault="000506FC" w:rsidP="000506FC">
      <w:pPr>
        <w:numPr>
          <w:ilvl w:val="0"/>
          <w:numId w:val="1"/>
        </w:numPr>
        <w:jc w:val="right"/>
        <w:rPr>
          <w:b/>
        </w:rPr>
      </w:pPr>
      <w:r w:rsidRPr="00A261CA">
        <w:rPr>
          <w:b/>
        </w:rPr>
        <w:t>melléklet</w:t>
      </w:r>
    </w:p>
    <w:p w:rsidR="000506FC" w:rsidRDefault="000506FC" w:rsidP="000506FC">
      <w:pPr>
        <w:jc w:val="both"/>
      </w:pPr>
    </w:p>
    <w:p w:rsidR="000506FC" w:rsidRDefault="000506FC" w:rsidP="000506FC">
      <w:pPr>
        <w:jc w:val="both"/>
      </w:pPr>
    </w:p>
    <w:p w:rsidR="000506FC" w:rsidRPr="00E43833" w:rsidRDefault="000506FC" w:rsidP="000506FC">
      <w:pPr>
        <w:jc w:val="right"/>
        <w:rPr>
          <w:sz w:val="22"/>
          <w:szCs w:val="22"/>
        </w:rPr>
      </w:pPr>
      <w:r w:rsidRPr="00E43833">
        <w:rPr>
          <w:sz w:val="22"/>
          <w:szCs w:val="22"/>
        </w:rPr>
        <w:t xml:space="preserve">A lakások és nem lakás céljára szolgáló helyiségek bérletére, elidegenítésére, valamint </w:t>
      </w:r>
    </w:p>
    <w:p w:rsidR="000506FC" w:rsidRPr="00E43833" w:rsidRDefault="000506FC" w:rsidP="000506FC">
      <w:pPr>
        <w:jc w:val="center"/>
        <w:rPr>
          <w:bCs/>
          <w:iCs/>
          <w:szCs w:val="24"/>
        </w:rPr>
      </w:pPr>
      <w:r w:rsidRPr="00E43833">
        <w:rPr>
          <w:sz w:val="22"/>
          <w:szCs w:val="22"/>
        </w:rPr>
        <w:t xml:space="preserve">a lakáshoz jutás helyi támogatására vonatkozó szabályokról szóló </w:t>
      </w:r>
      <w:r w:rsidRPr="00E43833">
        <w:t xml:space="preserve">14/2013. (VII.03.) önkormányzati </w:t>
      </w:r>
      <w:r w:rsidRPr="00E43833">
        <w:rPr>
          <w:rFonts w:ascii="Times-Roman" w:hAnsi="Times-Roman" w:cs="Times-Roman"/>
          <w:sz w:val="22"/>
          <w:szCs w:val="22"/>
        </w:rPr>
        <w:t>rendelet 1</w:t>
      </w:r>
      <w:r w:rsidRPr="00E43833">
        <w:t>. melléklete</w:t>
      </w:r>
    </w:p>
    <w:p w:rsidR="000506FC" w:rsidRPr="00E43833" w:rsidRDefault="000506FC" w:rsidP="000506FC">
      <w:pPr>
        <w:pStyle w:val="Cm"/>
        <w:rPr>
          <w:b w:val="0"/>
          <w:i w:val="0"/>
          <w:sz w:val="22"/>
          <w:u w:val="none"/>
        </w:rPr>
      </w:pPr>
    </w:p>
    <w:p w:rsidR="000506FC" w:rsidRPr="00E43833" w:rsidRDefault="000506FC" w:rsidP="000506FC">
      <w:pPr>
        <w:pStyle w:val="Cm"/>
        <w:rPr>
          <w:b w:val="0"/>
          <w:i w:val="0"/>
          <w:sz w:val="22"/>
          <w:u w:val="none"/>
        </w:rPr>
      </w:pPr>
    </w:p>
    <w:p w:rsidR="000506FC" w:rsidRPr="00E43833" w:rsidRDefault="000506FC" w:rsidP="000506FC">
      <w:pPr>
        <w:jc w:val="right"/>
        <w:rPr>
          <w:bCs/>
          <w:iCs/>
          <w:szCs w:val="24"/>
        </w:rPr>
      </w:pPr>
      <w:r w:rsidRPr="00E43833">
        <w:rPr>
          <w:bCs/>
          <w:iCs/>
          <w:szCs w:val="24"/>
        </w:rPr>
        <w:t>1. melléklet</w:t>
      </w:r>
    </w:p>
    <w:p w:rsidR="000506FC" w:rsidRPr="00013FF9" w:rsidRDefault="000506FC" w:rsidP="000506FC">
      <w:pPr>
        <w:pStyle w:val="Cm"/>
        <w:rPr>
          <w:i w:val="0"/>
          <w:szCs w:val="24"/>
        </w:rPr>
      </w:pPr>
      <w:r w:rsidRPr="00013FF9">
        <w:rPr>
          <w:i w:val="0"/>
          <w:szCs w:val="24"/>
        </w:rPr>
        <w:t>KIMUTATÁS</w:t>
      </w:r>
    </w:p>
    <w:p w:rsidR="000506FC" w:rsidRPr="00AD6835" w:rsidRDefault="000506FC" w:rsidP="000506FC">
      <w:pPr>
        <w:pStyle w:val="Cm"/>
        <w:rPr>
          <w:b w:val="0"/>
          <w:i w:val="0"/>
          <w:szCs w:val="24"/>
          <w:u w:val="none"/>
        </w:rPr>
      </w:pPr>
      <w:r w:rsidRPr="00AD6835">
        <w:rPr>
          <w:b w:val="0"/>
          <w:i w:val="0"/>
          <w:szCs w:val="24"/>
          <w:u w:val="none"/>
        </w:rPr>
        <w:t>az önkormányzati tulajdonban lévő szociális lakásként funkcionális lakásokról</w:t>
      </w:r>
    </w:p>
    <w:p w:rsidR="000506FC" w:rsidRDefault="000506FC" w:rsidP="000506FC">
      <w:pPr>
        <w:rPr>
          <w:szCs w:val="24"/>
        </w:rPr>
      </w:pPr>
    </w:p>
    <w:p w:rsidR="000506FC" w:rsidRPr="000E0C3D" w:rsidRDefault="000506FC" w:rsidP="000506FC">
      <w:pPr>
        <w:rPr>
          <w:szCs w:val="24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35"/>
        <w:gridCol w:w="3685"/>
        <w:gridCol w:w="1202"/>
      </w:tblGrid>
      <w:tr w:rsidR="000506FC" w:rsidRPr="000E0C3D" w:rsidTr="00FC65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0506FC" w:rsidRPr="000E0C3D" w:rsidRDefault="000506FC" w:rsidP="00FC6540">
            <w:pPr>
              <w:rPr>
                <w:b/>
                <w:szCs w:val="24"/>
              </w:rPr>
            </w:pPr>
            <w:r w:rsidRPr="000E0C3D">
              <w:rPr>
                <w:b/>
                <w:szCs w:val="24"/>
              </w:rPr>
              <w:t>Sorszám</w:t>
            </w:r>
          </w:p>
        </w:tc>
        <w:tc>
          <w:tcPr>
            <w:tcW w:w="2835" w:type="dxa"/>
          </w:tcPr>
          <w:p w:rsidR="000506FC" w:rsidRPr="000E0C3D" w:rsidRDefault="000506FC" w:rsidP="00FC6540">
            <w:pPr>
              <w:rPr>
                <w:b/>
                <w:szCs w:val="24"/>
              </w:rPr>
            </w:pPr>
            <w:r w:rsidRPr="000E0C3D">
              <w:rPr>
                <w:b/>
                <w:szCs w:val="24"/>
              </w:rPr>
              <w:t>Lakcím</w:t>
            </w:r>
          </w:p>
        </w:tc>
        <w:tc>
          <w:tcPr>
            <w:tcW w:w="3685" w:type="dxa"/>
          </w:tcPr>
          <w:p w:rsidR="000506FC" w:rsidRPr="000E0C3D" w:rsidRDefault="000506FC" w:rsidP="00FC6540">
            <w:pPr>
              <w:rPr>
                <w:b/>
                <w:szCs w:val="24"/>
              </w:rPr>
            </w:pPr>
            <w:r w:rsidRPr="000E0C3D">
              <w:rPr>
                <w:b/>
                <w:szCs w:val="24"/>
              </w:rPr>
              <w:t>Komfort fokozat</w:t>
            </w:r>
          </w:p>
        </w:tc>
        <w:tc>
          <w:tcPr>
            <w:tcW w:w="1202" w:type="dxa"/>
          </w:tcPr>
          <w:p w:rsidR="000506FC" w:rsidRPr="000E0C3D" w:rsidRDefault="000506FC" w:rsidP="00FC6540">
            <w:pPr>
              <w:rPr>
                <w:b/>
                <w:szCs w:val="24"/>
              </w:rPr>
            </w:pPr>
            <w:r w:rsidRPr="000E0C3D">
              <w:rPr>
                <w:b/>
                <w:szCs w:val="24"/>
              </w:rPr>
              <w:t>Terület m2</w:t>
            </w:r>
          </w:p>
        </w:tc>
      </w:tr>
      <w:tr w:rsidR="000506FC" w:rsidRPr="000E0C3D" w:rsidTr="00FC65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0506FC" w:rsidRPr="000E0C3D" w:rsidRDefault="000506FC" w:rsidP="000506F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Lehel u. 68/</w:t>
            </w:r>
            <w:proofErr w:type="gramStart"/>
            <w:r w:rsidRPr="000E0C3D">
              <w:rPr>
                <w:szCs w:val="24"/>
              </w:rPr>
              <w:t>a .</w:t>
            </w:r>
            <w:proofErr w:type="gramEnd"/>
            <w:r w:rsidRPr="000E0C3D">
              <w:rPr>
                <w:szCs w:val="24"/>
              </w:rPr>
              <w:t>fsz.1.</w:t>
            </w:r>
          </w:p>
        </w:tc>
        <w:tc>
          <w:tcPr>
            <w:tcW w:w="3685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II.</w:t>
            </w:r>
          </w:p>
        </w:tc>
        <w:tc>
          <w:tcPr>
            <w:tcW w:w="1202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53</w:t>
            </w:r>
          </w:p>
        </w:tc>
      </w:tr>
      <w:tr w:rsidR="000506FC" w:rsidRPr="000E0C3D" w:rsidTr="00FC65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0506FC" w:rsidRPr="000E0C3D" w:rsidRDefault="000506FC" w:rsidP="000506F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Lehel u. 68/</w:t>
            </w:r>
            <w:proofErr w:type="gramStart"/>
            <w:r w:rsidRPr="000E0C3D">
              <w:rPr>
                <w:szCs w:val="24"/>
              </w:rPr>
              <w:t>a .</w:t>
            </w:r>
            <w:proofErr w:type="gramEnd"/>
            <w:r w:rsidRPr="000E0C3D">
              <w:rPr>
                <w:szCs w:val="24"/>
              </w:rPr>
              <w:t>fsz.2</w:t>
            </w:r>
          </w:p>
        </w:tc>
        <w:tc>
          <w:tcPr>
            <w:tcW w:w="3685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</w:t>
            </w:r>
          </w:p>
        </w:tc>
        <w:tc>
          <w:tcPr>
            <w:tcW w:w="1202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53</w:t>
            </w:r>
          </w:p>
        </w:tc>
      </w:tr>
      <w:tr w:rsidR="000506FC" w:rsidRPr="000E0C3D" w:rsidTr="00FC65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0506FC" w:rsidRPr="000E0C3D" w:rsidRDefault="000506FC" w:rsidP="000506F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Lehel u. 68/a. I/1</w:t>
            </w:r>
          </w:p>
        </w:tc>
        <w:tc>
          <w:tcPr>
            <w:tcW w:w="3685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</w:t>
            </w:r>
          </w:p>
        </w:tc>
        <w:tc>
          <w:tcPr>
            <w:tcW w:w="1202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53</w:t>
            </w:r>
          </w:p>
        </w:tc>
      </w:tr>
      <w:tr w:rsidR="000506FC" w:rsidRPr="000E0C3D" w:rsidTr="00FC65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0506FC" w:rsidRPr="000E0C3D" w:rsidRDefault="000506FC" w:rsidP="000506F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Lehel u. 68/a. I/2.</w:t>
            </w:r>
          </w:p>
        </w:tc>
        <w:tc>
          <w:tcPr>
            <w:tcW w:w="3685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</w:t>
            </w:r>
          </w:p>
        </w:tc>
        <w:tc>
          <w:tcPr>
            <w:tcW w:w="1202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53</w:t>
            </w:r>
          </w:p>
        </w:tc>
      </w:tr>
      <w:tr w:rsidR="000506FC" w:rsidRPr="000E0C3D" w:rsidTr="00FC65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0506FC" w:rsidRPr="000E0C3D" w:rsidRDefault="000506FC" w:rsidP="000506F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Lehel u. 68/a. II/1</w:t>
            </w:r>
          </w:p>
        </w:tc>
        <w:tc>
          <w:tcPr>
            <w:tcW w:w="3685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</w:t>
            </w:r>
          </w:p>
        </w:tc>
        <w:tc>
          <w:tcPr>
            <w:tcW w:w="1202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53</w:t>
            </w:r>
          </w:p>
        </w:tc>
      </w:tr>
      <w:tr w:rsidR="000506FC" w:rsidRPr="000E0C3D" w:rsidTr="00FC65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0506FC" w:rsidRPr="000E0C3D" w:rsidRDefault="000506FC" w:rsidP="000506F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Lehel u. 68/a. II/2</w:t>
            </w:r>
          </w:p>
        </w:tc>
        <w:tc>
          <w:tcPr>
            <w:tcW w:w="3685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</w:t>
            </w:r>
          </w:p>
        </w:tc>
        <w:tc>
          <w:tcPr>
            <w:tcW w:w="1202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53</w:t>
            </w:r>
          </w:p>
        </w:tc>
      </w:tr>
      <w:tr w:rsidR="000506FC" w:rsidRPr="000E0C3D" w:rsidTr="00FC65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0506FC" w:rsidRPr="000E0C3D" w:rsidRDefault="000506FC" w:rsidP="000506F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Lehel u. 68/a. tetőtér 1</w:t>
            </w:r>
          </w:p>
        </w:tc>
        <w:tc>
          <w:tcPr>
            <w:tcW w:w="3685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</w:t>
            </w:r>
          </w:p>
        </w:tc>
        <w:tc>
          <w:tcPr>
            <w:tcW w:w="1202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49</w:t>
            </w:r>
          </w:p>
        </w:tc>
      </w:tr>
      <w:tr w:rsidR="000506FC" w:rsidRPr="000E0C3D" w:rsidTr="00FC65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0506FC" w:rsidRPr="000E0C3D" w:rsidRDefault="000506FC" w:rsidP="000506F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Lehel u. 68/a. tetőtér 2</w:t>
            </w:r>
          </w:p>
        </w:tc>
        <w:tc>
          <w:tcPr>
            <w:tcW w:w="3685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II.</w:t>
            </w:r>
          </w:p>
        </w:tc>
        <w:tc>
          <w:tcPr>
            <w:tcW w:w="1202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49</w:t>
            </w:r>
          </w:p>
        </w:tc>
      </w:tr>
      <w:tr w:rsidR="000506FC" w:rsidRPr="000E0C3D" w:rsidTr="00FC65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0506FC" w:rsidRPr="000E0C3D" w:rsidRDefault="000506FC" w:rsidP="000506F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Lehel u. 66.</w:t>
            </w:r>
          </w:p>
        </w:tc>
        <w:tc>
          <w:tcPr>
            <w:tcW w:w="3685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I.</w:t>
            </w:r>
          </w:p>
        </w:tc>
        <w:tc>
          <w:tcPr>
            <w:tcW w:w="1202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71</w:t>
            </w:r>
          </w:p>
        </w:tc>
      </w:tr>
      <w:tr w:rsidR="000506FC" w:rsidRPr="000424FB" w:rsidTr="00FC65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0506FC" w:rsidRPr="0009741F" w:rsidRDefault="000506FC" w:rsidP="00FC6540">
            <w:pPr>
              <w:rPr>
                <w:szCs w:val="24"/>
              </w:rPr>
            </w:pPr>
          </w:p>
        </w:tc>
        <w:tc>
          <w:tcPr>
            <w:tcW w:w="2835" w:type="dxa"/>
          </w:tcPr>
          <w:p w:rsidR="000506FC" w:rsidRPr="000424FB" w:rsidRDefault="000506FC" w:rsidP="00FC6540">
            <w:pPr>
              <w:rPr>
                <w:szCs w:val="24"/>
                <w:highlight w:val="yellow"/>
              </w:rPr>
            </w:pPr>
          </w:p>
        </w:tc>
        <w:tc>
          <w:tcPr>
            <w:tcW w:w="3685" w:type="dxa"/>
          </w:tcPr>
          <w:p w:rsidR="000506FC" w:rsidRPr="000424FB" w:rsidRDefault="000506FC" w:rsidP="00FC6540">
            <w:pPr>
              <w:rPr>
                <w:highlight w:val="yellow"/>
              </w:rPr>
            </w:pPr>
          </w:p>
        </w:tc>
        <w:tc>
          <w:tcPr>
            <w:tcW w:w="1202" w:type="dxa"/>
          </w:tcPr>
          <w:p w:rsidR="000506FC" w:rsidRPr="000424FB" w:rsidRDefault="000506FC" w:rsidP="00FC6540">
            <w:pPr>
              <w:rPr>
                <w:szCs w:val="24"/>
                <w:highlight w:val="yellow"/>
              </w:rPr>
            </w:pPr>
          </w:p>
        </w:tc>
      </w:tr>
      <w:tr w:rsidR="000506FC" w:rsidRPr="0009741F" w:rsidTr="00FC65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0506FC" w:rsidRPr="000424FB" w:rsidRDefault="000506FC" w:rsidP="000506F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0506FC" w:rsidRPr="000424FB" w:rsidRDefault="000506FC" w:rsidP="00FC6540">
            <w:pPr>
              <w:rPr>
                <w:szCs w:val="24"/>
              </w:rPr>
            </w:pPr>
            <w:r w:rsidRPr="000424FB">
              <w:rPr>
                <w:szCs w:val="24"/>
              </w:rPr>
              <w:t>Szabolcs u. 50 Emelet 2.</w:t>
            </w:r>
          </w:p>
        </w:tc>
        <w:tc>
          <w:tcPr>
            <w:tcW w:w="3685" w:type="dxa"/>
          </w:tcPr>
          <w:p w:rsidR="000506FC" w:rsidRPr="000424FB" w:rsidRDefault="000506FC" w:rsidP="00FC6540">
            <w:r w:rsidRPr="000424FB">
              <w:rPr>
                <w:szCs w:val="24"/>
              </w:rPr>
              <w:t>összkomfort II.</w:t>
            </w:r>
          </w:p>
        </w:tc>
        <w:tc>
          <w:tcPr>
            <w:tcW w:w="1202" w:type="dxa"/>
          </w:tcPr>
          <w:p w:rsidR="000506FC" w:rsidRPr="0009741F" w:rsidRDefault="000506FC" w:rsidP="00FC6540">
            <w:pPr>
              <w:rPr>
                <w:szCs w:val="24"/>
              </w:rPr>
            </w:pPr>
            <w:r w:rsidRPr="000424FB">
              <w:rPr>
                <w:szCs w:val="24"/>
              </w:rPr>
              <w:t>40</w:t>
            </w:r>
          </w:p>
        </w:tc>
      </w:tr>
      <w:tr w:rsidR="000506FC" w:rsidRPr="0009741F" w:rsidTr="00FC65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0506FC" w:rsidRPr="0009741F" w:rsidRDefault="000506FC" w:rsidP="000506F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0506FC" w:rsidRPr="0009741F" w:rsidRDefault="000506FC" w:rsidP="00FC6540">
            <w:pPr>
              <w:rPr>
                <w:szCs w:val="24"/>
              </w:rPr>
            </w:pPr>
            <w:r w:rsidRPr="0009741F">
              <w:rPr>
                <w:szCs w:val="24"/>
              </w:rPr>
              <w:t>Óvoda u. 16.    Emelet 1.</w:t>
            </w:r>
          </w:p>
        </w:tc>
        <w:tc>
          <w:tcPr>
            <w:tcW w:w="3685" w:type="dxa"/>
          </w:tcPr>
          <w:p w:rsidR="000506FC" w:rsidRPr="0009741F" w:rsidRDefault="000506FC" w:rsidP="00FC6540">
            <w:r w:rsidRPr="0009741F">
              <w:rPr>
                <w:szCs w:val="24"/>
              </w:rPr>
              <w:t>összkomfort II.</w:t>
            </w:r>
          </w:p>
        </w:tc>
        <w:tc>
          <w:tcPr>
            <w:tcW w:w="1202" w:type="dxa"/>
          </w:tcPr>
          <w:p w:rsidR="000506FC" w:rsidRPr="0009741F" w:rsidRDefault="000506FC" w:rsidP="00FC6540">
            <w:pPr>
              <w:rPr>
                <w:szCs w:val="24"/>
              </w:rPr>
            </w:pPr>
            <w:r w:rsidRPr="0009741F">
              <w:rPr>
                <w:szCs w:val="24"/>
              </w:rPr>
              <w:t>25</w:t>
            </w:r>
          </w:p>
        </w:tc>
      </w:tr>
      <w:tr w:rsidR="000506FC" w:rsidRPr="0009741F" w:rsidTr="00FC65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0506FC" w:rsidRPr="0009741F" w:rsidRDefault="000506FC" w:rsidP="000506F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0506FC" w:rsidRPr="0009741F" w:rsidRDefault="000506FC" w:rsidP="00FC6540">
            <w:pPr>
              <w:rPr>
                <w:szCs w:val="24"/>
              </w:rPr>
            </w:pPr>
            <w:r w:rsidRPr="0009741F">
              <w:rPr>
                <w:szCs w:val="24"/>
              </w:rPr>
              <w:t>Óvoda u. 16.    Emelet 2.</w:t>
            </w:r>
          </w:p>
        </w:tc>
        <w:tc>
          <w:tcPr>
            <w:tcW w:w="3685" w:type="dxa"/>
          </w:tcPr>
          <w:p w:rsidR="000506FC" w:rsidRPr="0009741F" w:rsidRDefault="000506FC" w:rsidP="00FC6540">
            <w:r w:rsidRPr="0009741F">
              <w:rPr>
                <w:szCs w:val="24"/>
              </w:rPr>
              <w:t>összkomfort II.</w:t>
            </w:r>
          </w:p>
        </w:tc>
        <w:tc>
          <w:tcPr>
            <w:tcW w:w="1202" w:type="dxa"/>
          </w:tcPr>
          <w:p w:rsidR="000506FC" w:rsidRPr="0009741F" w:rsidRDefault="000506FC" w:rsidP="00FC6540">
            <w:pPr>
              <w:rPr>
                <w:szCs w:val="24"/>
              </w:rPr>
            </w:pPr>
            <w:r w:rsidRPr="0009741F">
              <w:rPr>
                <w:szCs w:val="24"/>
              </w:rPr>
              <w:t>25</w:t>
            </w:r>
          </w:p>
        </w:tc>
      </w:tr>
      <w:tr w:rsidR="000506FC" w:rsidRPr="008C116F" w:rsidTr="00FC65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0506FC" w:rsidRPr="008C116F" w:rsidRDefault="000506FC" w:rsidP="000506FC">
            <w:pPr>
              <w:numPr>
                <w:ilvl w:val="0"/>
                <w:numId w:val="2"/>
              </w:numPr>
              <w:rPr>
                <w:bCs/>
                <w:szCs w:val="24"/>
              </w:rPr>
            </w:pPr>
          </w:p>
        </w:tc>
        <w:tc>
          <w:tcPr>
            <w:tcW w:w="2835" w:type="dxa"/>
          </w:tcPr>
          <w:p w:rsidR="000506FC" w:rsidRPr="008C116F" w:rsidRDefault="000506FC" w:rsidP="00FC6540">
            <w:pPr>
              <w:rPr>
                <w:bCs/>
                <w:szCs w:val="22"/>
              </w:rPr>
            </w:pPr>
            <w:r w:rsidRPr="008C116F">
              <w:rPr>
                <w:bCs/>
                <w:sz w:val="22"/>
                <w:szCs w:val="22"/>
              </w:rPr>
              <w:t>Liliom u. 2/É</w:t>
            </w:r>
          </w:p>
        </w:tc>
        <w:tc>
          <w:tcPr>
            <w:tcW w:w="3685" w:type="dxa"/>
          </w:tcPr>
          <w:p w:rsidR="000506FC" w:rsidRPr="008C116F" w:rsidRDefault="000506FC" w:rsidP="00FC6540">
            <w:pPr>
              <w:rPr>
                <w:bCs/>
                <w:szCs w:val="22"/>
              </w:rPr>
            </w:pPr>
            <w:r w:rsidRPr="008C116F">
              <w:rPr>
                <w:bCs/>
                <w:sz w:val="22"/>
                <w:szCs w:val="22"/>
              </w:rPr>
              <w:t>összkomfort I.</w:t>
            </w:r>
          </w:p>
        </w:tc>
        <w:tc>
          <w:tcPr>
            <w:tcW w:w="1202" w:type="dxa"/>
          </w:tcPr>
          <w:p w:rsidR="000506FC" w:rsidRPr="008C116F" w:rsidRDefault="000506FC" w:rsidP="00FC6540">
            <w:pPr>
              <w:rPr>
                <w:bCs/>
                <w:szCs w:val="22"/>
              </w:rPr>
            </w:pPr>
            <w:r w:rsidRPr="008C116F">
              <w:rPr>
                <w:bCs/>
                <w:sz w:val="22"/>
                <w:szCs w:val="22"/>
              </w:rPr>
              <w:t xml:space="preserve">77 </w:t>
            </w:r>
          </w:p>
        </w:tc>
      </w:tr>
      <w:tr w:rsidR="000506FC" w:rsidRPr="000E159A" w:rsidTr="00FC65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0506FC" w:rsidRPr="000E159A" w:rsidRDefault="000506FC" w:rsidP="000506FC">
            <w:pPr>
              <w:numPr>
                <w:ilvl w:val="0"/>
                <w:numId w:val="2"/>
              </w:numPr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0506FC" w:rsidRPr="000E159A" w:rsidRDefault="000506FC" w:rsidP="00FC6540">
            <w:pPr>
              <w:rPr>
                <w:b/>
                <w:sz w:val="22"/>
                <w:szCs w:val="22"/>
              </w:rPr>
            </w:pPr>
            <w:r w:rsidRPr="000E159A">
              <w:rPr>
                <w:b/>
                <w:sz w:val="22"/>
                <w:szCs w:val="22"/>
              </w:rPr>
              <w:t xml:space="preserve">Szegfű </w:t>
            </w:r>
            <w:proofErr w:type="gramStart"/>
            <w:r w:rsidRPr="000E159A">
              <w:rPr>
                <w:b/>
                <w:sz w:val="22"/>
                <w:szCs w:val="22"/>
              </w:rPr>
              <w:t>utca  49.</w:t>
            </w:r>
            <w:proofErr w:type="gramEnd"/>
            <w:r w:rsidRPr="000E159A">
              <w:rPr>
                <w:b/>
                <w:sz w:val="22"/>
                <w:szCs w:val="22"/>
              </w:rPr>
              <w:t>sz.</w:t>
            </w:r>
          </w:p>
        </w:tc>
        <w:tc>
          <w:tcPr>
            <w:tcW w:w="3685" w:type="dxa"/>
          </w:tcPr>
          <w:p w:rsidR="000506FC" w:rsidRPr="000E159A" w:rsidRDefault="000506FC" w:rsidP="00FC6540">
            <w:pPr>
              <w:rPr>
                <w:b/>
                <w:sz w:val="22"/>
                <w:szCs w:val="22"/>
              </w:rPr>
            </w:pPr>
            <w:r w:rsidRPr="000E159A">
              <w:rPr>
                <w:b/>
                <w:sz w:val="22"/>
                <w:szCs w:val="22"/>
              </w:rPr>
              <w:t>Komfort II</w:t>
            </w:r>
          </w:p>
        </w:tc>
        <w:tc>
          <w:tcPr>
            <w:tcW w:w="1202" w:type="dxa"/>
          </w:tcPr>
          <w:p w:rsidR="000506FC" w:rsidRPr="000E159A" w:rsidRDefault="000506FC" w:rsidP="00FC6540">
            <w:pPr>
              <w:rPr>
                <w:b/>
                <w:sz w:val="22"/>
                <w:szCs w:val="22"/>
              </w:rPr>
            </w:pPr>
            <w:r w:rsidRPr="000E159A">
              <w:rPr>
                <w:b/>
                <w:sz w:val="22"/>
                <w:szCs w:val="22"/>
              </w:rPr>
              <w:t>72</w:t>
            </w:r>
          </w:p>
        </w:tc>
      </w:tr>
      <w:tr w:rsidR="000506FC" w:rsidRPr="00817ECD" w:rsidTr="00FC65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0506FC" w:rsidRPr="00817ECD" w:rsidRDefault="000506FC" w:rsidP="00FC6540">
            <w:pPr>
              <w:ind w:left="360"/>
              <w:rPr>
                <w:b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0506FC" w:rsidRPr="00817ECD" w:rsidRDefault="000506FC" w:rsidP="00FC654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</w:tcPr>
          <w:p w:rsidR="000506FC" w:rsidRPr="00817ECD" w:rsidRDefault="000506FC" w:rsidP="00FC654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02" w:type="dxa"/>
          </w:tcPr>
          <w:p w:rsidR="000506FC" w:rsidRPr="00817ECD" w:rsidRDefault="000506FC" w:rsidP="00FC6540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506FC" w:rsidRPr="00537AF5" w:rsidTr="00FC65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:rsidR="000506FC" w:rsidRPr="00817ECD" w:rsidRDefault="000506FC" w:rsidP="00FC6540">
            <w:pPr>
              <w:ind w:left="360"/>
              <w:rPr>
                <w:b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0506FC" w:rsidRPr="00ED0DCD" w:rsidRDefault="000506FC" w:rsidP="00FC6540">
            <w:pPr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0506FC" w:rsidRPr="00ED0DCD" w:rsidRDefault="000506FC" w:rsidP="00FC6540">
            <w:pPr>
              <w:rPr>
                <w:b/>
                <w:sz w:val="22"/>
                <w:szCs w:val="22"/>
              </w:rPr>
            </w:pPr>
          </w:p>
        </w:tc>
        <w:tc>
          <w:tcPr>
            <w:tcW w:w="1202" w:type="dxa"/>
          </w:tcPr>
          <w:p w:rsidR="000506FC" w:rsidRPr="00ED0DCD" w:rsidRDefault="000506FC" w:rsidP="00FC6540">
            <w:pPr>
              <w:rPr>
                <w:b/>
                <w:sz w:val="22"/>
                <w:szCs w:val="22"/>
              </w:rPr>
            </w:pPr>
          </w:p>
        </w:tc>
      </w:tr>
    </w:tbl>
    <w:p w:rsidR="000506FC" w:rsidRDefault="000506FC" w:rsidP="000506FC">
      <w:pPr>
        <w:pStyle w:val="Cm"/>
        <w:jc w:val="left"/>
        <w:rPr>
          <w:b w:val="0"/>
          <w:szCs w:val="24"/>
        </w:rPr>
      </w:pPr>
    </w:p>
    <w:p w:rsidR="000506FC" w:rsidRDefault="000506FC" w:rsidP="000506FC">
      <w:pPr>
        <w:pStyle w:val="Cm"/>
        <w:jc w:val="left"/>
        <w:rPr>
          <w:b w:val="0"/>
          <w:szCs w:val="24"/>
        </w:rPr>
      </w:pPr>
    </w:p>
    <w:p w:rsidR="000506FC" w:rsidRDefault="000506FC" w:rsidP="000506FC">
      <w:pPr>
        <w:jc w:val="center"/>
        <w:rPr>
          <w:b/>
          <w:bCs/>
          <w:iCs/>
          <w:szCs w:val="24"/>
        </w:rPr>
      </w:pPr>
    </w:p>
    <w:p w:rsidR="000506FC" w:rsidRDefault="000506FC" w:rsidP="000506FC">
      <w:pPr>
        <w:jc w:val="center"/>
        <w:rPr>
          <w:b/>
          <w:bCs/>
          <w:iCs/>
          <w:szCs w:val="24"/>
        </w:rPr>
      </w:pPr>
    </w:p>
    <w:p w:rsidR="001B5C92" w:rsidRDefault="001B5C92">
      <w:bookmarkStart w:id="0" w:name="_GoBack"/>
      <w:bookmarkEnd w:id="0"/>
    </w:p>
    <w:sectPr w:rsidR="001B5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954CD"/>
    <w:multiLevelType w:val="hybridMultilevel"/>
    <w:tmpl w:val="97A061A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87A0B59"/>
    <w:multiLevelType w:val="multilevel"/>
    <w:tmpl w:val="0650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FC"/>
    <w:rsid w:val="000506FC"/>
    <w:rsid w:val="001B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0556C-C4B5-464B-AF39-8B4C3582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0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locked/>
    <w:rsid w:val="000506FC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0506FC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uiPriority w:val="10"/>
    <w:rsid w:val="000506FC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848</Characters>
  <Application>Microsoft Office Word</Application>
  <DocSecurity>0</DocSecurity>
  <Lines>7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1</cp:revision>
  <dcterms:created xsi:type="dcterms:W3CDTF">2019-07-09T12:41:00Z</dcterms:created>
  <dcterms:modified xsi:type="dcterms:W3CDTF">2019-07-09T12:41:00Z</dcterms:modified>
</cp:coreProperties>
</file>