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648" w:rsidRPr="00745648" w:rsidRDefault="00745648" w:rsidP="00745648">
      <w:pPr>
        <w:jc w:val="center"/>
        <w:rPr>
          <w:rFonts w:eastAsia="SimSun"/>
          <w:b/>
          <w:sz w:val="24"/>
          <w:szCs w:val="24"/>
          <w:lang w:eastAsia="ar-SA"/>
        </w:rPr>
      </w:pPr>
      <w:r w:rsidRPr="00745648">
        <w:rPr>
          <w:rFonts w:eastAsia="SimSun"/>
          <w:b/>
          <w:sz w:val="24"/>
          <w:szCs w:val="24"/>
          <w:lang w:eastAsia="ar-SA"/>
        </w:rPr>
        <w:t>G1</w:t>
      </w:r>
    </w:p>
    <w:p w:rsidR="00745648" w:rsidRDefault="00745648" w:rsidP="00745648">
      <w:pPr>
        <w:ind w:left="1418" w:firstLine="709"/>
        <w:rPr>
          <w:rFonts w:eastAsia="SimSun"/>
          <w:b/>
          <w:sz w:val="24"/>
          <w:szCs w:val="24"/>
          <w:lang w:eastAsia="ar-SA"/>
        </w:rPr>
      </w:pPr>
      <w:r>
        <w:rPr>
          <w:rFonts w:eastAsia="SimSun"/>
          <w:b/>
          <w:sz w:val="24"/>
          <w:szCs w:val="24"/>
          <w:lang w:eastAsia="ar-SA"/>
        </w:rPr>
        <w:t>Ibrány</w:t>
      </w:r>
      <w:r w:rsidRPr="00E41BD0">
        <w:rPr>
          <w:rFonts w:eastAsia="SimSun"/>
          <w:b/>
          <w:sz w:val="24"/>
          <w:szCs w:val="24"/>
          <w:lang w:eastAsia="ar-SA"/>
        </w:rPr>
        <w:t xml:space="preserve"> Város </w:t>
      </w:r>
      <w:proofErr w:type="gramStart"/>
      <w:r w:rsidRPr="00E41BD0">
        <w:rPr>
          <w:rFonts w:eastAsia="SimSun"/>
          <w:b/>
          <w:sz w:val="24"/>
          <w:szCs w:val="24"/>
          <w:lang w:eastAsia="ar-SA"/>
        </w:rPr>
        <w:t xml:space="preserve">Önkormányzat </w:t>
      </w:r>
      <w:r>
        <w:rPr>
          <w:rFonts w:eastAsia="SimSun"/>
          <w:b/>
          <w:sz w:val="24"/>
          <w:szCs w:val="24"/>
          <w:lang w:eastAsia="ar-SA"/>
        </w:rPr>
        <w:t xml:space="preserve"> Képviselő-testületének</w:t>
      </w:r>
      <w:proofErr w:type="gramEnd"/>
      <w:r>
        <w:rPr>
          <w:rFonts w:eastAsia="SimSun"/>
          <w:b/>
          <w:sz w:val="24"/>
          <w:szCs w:val="24"/>
          <w:lang w:eastAsia="ar-SA"/>
        </w:rPr>
        <w:t xml:space="preserve"> </w:t>
      </w:r>
    </w:p>
    <w:p w:rsidR="00745648" w:rsidRDefault="00745648" w:rsidP="00745648">
      <w:pPr>
        <w:jc w:val="center"/>
        <w:rPr>
          <w:rFonts w:eastAsia="SimSun"/>
          <w:b/>
          <w:sz w:val="24"/>
          <w:szCs w:val="24"/>
          <w:lang w:eastAsia="ar-SA"/>
        </w:rPr>
      </w:pPr>
      <w:r>
        <w:rPr>
          <w:rFonts w:eastAsia="SimSun"/>
          <w:b/>
          <w:sz w:val="24"/>
          <w:szCs w:val="24"/>
          <w:lang w:eastAsia="ar-SA"/>
        </w:rPr>
        <w:t>13</w:t>
      </w:r>
      <w:r w:rsidRPr="00E41BD0">
        <w:rPr>
          <w:rFonts w:eastAsia="SimSun"/>
          <w:b/>
          <w:sz w:val="24"/>
          <w:szCs w:val="24"/>
          <w:lang w:eastAsia="ar-SA"/>
        </w:rPr>
        <w:t>/20</w:t>
      </w:r>
      <w:r>
        <w:rPr>
          <w:rFonts w:eastAsia="SimSun"/>
          <w:b/>
          <w:sz w:val="24"/>
          <w:szCs w:val="24"/>
          <w:lang w:eastAsia="ar-SA"/>
        </w:rPr>
        <w:t>17. (V.31.</w:t>
      </w:r>
      <w:r w:rsidRPr="00E41BD0">
        <w:rPr>
          <w:rFonts w:eastAsia="SimSun"/>
          <w:b/>
          <w:sz w:val="24"/>
          <w:szCs w:val="24"/>
          <w:lang w:eastAsia="ar-SA"/>
        </w:rPr>
        <w:t>) önkormányzati rendelete</w:t>
      </w:r>
    </w:p>
    <w:p w:rsidR="00745648" w:rsidRPr="00E41BD0" w:rsidRDefault="00745648" w:rsidP="00745648">
      <w:pPr>
        <w:jc w:val="center"/>
        <w:rPr>
          <w:rFonts w:eastAsia="SimSun"/>
          <w:b/>
          <w:sz w:val="24"/>
          <w:szCs w:val="24"/>
          <w:lang w:eastAsia="ar-SA"/>
        </w:rPr>
      </w:pPr>
    </w:p>
    <w:p w:rsidR="00745648" w:rsidRPr="00E41BD0" w:rsidRDefault="00745648" w:rsidP="00745648">
      <w:pPr>
        <w:jc w:val="center"/>
        <w:rPr>
          <w:rFonts w:eastAsia="SimSun"/>
          <w:b/>
          <w:sz w:val="24"/>
          <w:szCs w:val="24"/>
          <w:lang w:eastAsia="ar-SA"/>
        </w:rPr>
      </w:pPr>
      <w:proofErr w:type="gramStart"/>
      <w:r>
        <w:rPr>
          <w:rFonts w:eastAsia="SimSun"/>
          <w:b/>
          <w:sz w:val="24"/>
          <w:szCs w:val="24"/>
          <w:lang w:eastAsia="ar-SA"/>
        </w:rPr>
        <w:t xml:space="preserve">Az </w:t>
      </w:r>
      <w:r w:rsidRPr="00E41BD0">
        <w:rPr>
          <w:rFonts w:eastAsia="SimSun"/>
          <w:b/>
          <w:sz w:val="24"/>
          <w:szCs w:val="24"/>
          <w:lang w:eastAsia="ar-SA"/>
        </w:rPr>
        <w:t xml:space="preserve"> avar</w:t>
      </w:r>
      <w:proofErr w:type="gramEnd"/>
      <w:r w:rsidRPr="00E41BD0">
        <w:rPr>
          <w:rFonts w:eastAsia="SimSun"/>
          <w:b/>
          <w:sz w:val="24"/>
          <w:szCs w:val="24"/>
          <w:lang w:eastAsia="ar-SA"/>
        </w:rPr>
        <w:t xml:space="preserve"> és kerti hulladék </w:t>
      </w:r>
      <w:r>
        <w:rPr>
          <w:rFonts w:eastAsia="SimSun"/>
          <w:b/>
          <w:sz w:val="24"/>
          <w:szCs w:val="24"/>
          <w:lang w:eastAsia="ar-SA"/>
        </w:rPr>
        <w:t xml:space="preserve">nyílttéri </w:t>
      </w:r>
      <w:r w:rsidRPr="00E41BD0">
        <w:rPr>
          <w:rFonts w:eastAsia="SimSun"/>
          <w:b/>
          <w:sz w:val="24"/>
          <w:szCs w:val="24"/>
          <w:lang w:eastAsia="ar-SA"/>
        </w:rPr>
        <w:t>égetéséről</w:t>
      </w:r>
      <w:r>
        <w:rPr>
          <w:rFonts w:eastAsia="SimSun"/>
          <w:b/>
          <w:sz w:val="24"/>
          <w:szCs w:val="24"/>
          <w:lang w:eastAsia="ar-SA"/>
        </w:rPr>
        <w:t xml:space="preserve"> szóló 10/2013 (V.02.)önkormányzati rendelet módosítása </w:t>
      </w:r>
    </w:p>
    <w:p w:rsidR="00745648" w:rsidRPr="00E41BD0" w:rsidRDefault="00745648" w:rsidP="00745648">
      <w:pPr>
        <w:rPr>
          <w:rFonts w:eastAsia="SimSun"/>
          <w:sz w:val="24"/>
          <w:szCs w:val="24"/>
          <w:lang w:eastAsia="ar-SA"/>
        </w:rPr>
      </w:pPr>
    </w:p>
    <w:p w:rsidR="00745648" w:rsidRDefault="00745648" w:rsidP="00745648">
      <w:pPr>
        <w:pStyle w:val="Szvegtrzs"/>
        <w:rPr>
          <w:rFonts w:eastAsia="SimSun"/>
          <w:lang w:eastAsia="ar-SA"/>
        </w:rPr>
      </w:pPr>
    </w:p>
    <w:p w:rsidR="00745648" w:rsidRPr="00347A0C" w:rsidRDefault="00745648" w:rsidP="00745648">
      <w:pPr>
        <w:pStyle w:val="Szvegtrzs"/>
        <w:rPr>
          <w:rFonts w:eastAsia="SimSun"/>
          <w:sz w:val="24"/>
          <w:szCs w:val="24"/>
          <w:lang w:eastAsia="ar-SA"/>
        </w:rPr>
      </w:pPr>
    </w:p>
    <w:p w:rsidR="00745648" w:rsidRDefault="00745648" w:rsidP="00745648">
      <w:pPr>
        <w:pStyle w:val="Szvegtrzs"/>
        <w:jc w:val="both"/>
        <w:rPr>
          <w:rFonts w:eastAsia="SimSun"/>
          <w:sz w:val="24"/>
          <w:szCs w:val="24"/>
          <w:lang w:eastAsia="ar-SA"/>
        </w:rPr>
      </w:pPr>
      <w:r w:rsidRPr="00347A0C">
        <w:rPr>
          <w:rFonts w:eastAsia="SimSun"/>
          <w:sz w:val="24"/>
          <w:szCs w:val="24"/>
          <w:lang w:eastAsia="ar-SA"/>
        </w:rPr>
        <w:t>Ibrány Város Önkormányzat Képviselő-testülete a környezet védelmének általános szabályairól szóló 1995. évi LIII. törvény 48. § (3) bekezdésének b) pontjában kapott felhatalmazás alapján, Magyarország Alaptörvénye 32</w:t>
      </w:r>
      <w:proofErr w:type="gramStart"/>
      <w:r w:rsidRPr="00347A0C">
        <w:rPr>
          <w:rFonts w:eastAsia="SimSun"/>
          <w:sz w:val="24"/>
          <w:szCs w:val="24"/>
          <w:lang w:eastAsia="ar-SA"/>
        </w:rPr>
        <w:t>.cikk</w:t>
      </w:r>
      <w:proofErr w:type="gramEnd"/>
      <w:r w:rsidRPr="00347A0C">
        <w:rPr>
          <w:rFonts w:eastAsia="SimSun"/>
          <w:sz w:val="24"/>
          <w:szCs w:val="24"/>
          <w:lang w:eastAsia="ar-SA"/>
        </w:rPr>
        <w:t xml:space="preserve"> (2) bekezdésében meghatározott feladatkörében eljárva  a következőket rendeli el</w:t>
      </w:r>
      <w:r>
        <w:rPr>
          <w:rFonts w:eastAsia="SimSun"/>
          <w:sz w:val="24"/>
          <w:szCs w:val="24"/>
          <w:lang w:eastAsia="ar-SA"/>
        </w:rPr>
        <w:t>:</w:t>
      </w:r>
    </w:p>
    <w:p w:rsidR="00745648" w:rsidRDefault="00745648" w:rsidP="00745648">
      <w:pPr>
        <w:pStyle w:val="Szvegtrzs"/>
        <w:jc w:val="both"/>
        <w:rPr>
          <w:rFonts w:eastAsia="SimSun"/>
          <w:sz w:val="24"/>
          <w:szCs w:val="24"/>
          <w:lang w:eastAsia="ar-SA"/>
        </w:rPr>
      </w:pPr>
    </w:p>
    <w:p w:rsidR="00745648" w:rsidRDefault="00745648" w:rsidP="00745648">
      <w:pPr>
        <w:pStyle w:val="Szvegtrzs"/>
        <w:jc w:val="center"/>
        <w:rPr>
          <w:rFonts w:eastAsia="SimSun"/>
          <w:sz w:val="24"/>
          <w:szCs w:val="24"/>
          <w:lang w:eastAsia="ar-SA"/>
        </w:rPr>
      </w:pPr>
      <w:r>
        <w:rPr>
          <w:rFonts w:eastAsia="SimSun"/>
          <w:sz w:val="24"/>
          <w:szCs w:val="24"/>
          <w:lang w:eastAsia="ar-SA"/>
        </w:rPr>
        <w:t>1.§</w:t>
      </w:r>
    </w:p>
    <w:p w:rsidR="00745648" w:rsidRDefault="00745648" w:rsidP="00745648">
      <w:pPr>
        <w:pStyle w:val="Szvegtrzs"/>
        <w:jc w:val="center"/>
        <w:rPr>
          <w:rFonts w:eastAsia="SimSun"/>
          <w:sz w:val="24"/>
          <w:szCs w:val="24"/>
          <w:lang w:eastAsia="ar-SA"/>
        </w:rPr>
      </w:pPr>
    </w:p>
    <w:p w:rsidR="00745648" w:rsidRDefault="00745648" w:rsidP="00745648">
      <w:pPr>
        <w:pStyle w:val="Szvegtrzs"/>
        <w:jc w:val="both"/>
        <w:rPr>
          <w:rFonts w:eastAsia="SimSun"/>
          <w:b/>
          <w:sz w:val="24"/>
          <w:szCs w:val="24"/>
          <w:lang w:eastAsia="ar-SA"/>
        </w:rPr>
      </w:pPr>
      <w:r>
        <w:rPr>
          <w:rFonts w:eastAsia="SimSun"/>
          <w:b/>
          <w:sz w:val="24"/>
          <w:szCs w:val="24"/>
          <w:lang w:eastAsia="ar-SA"/>
        </w:rPr>
        <w:t>A</w:t>
      </w:r>
      <w:r w:rsidRPr="00E41BD0">
        <w:rPr>
          <w:rFonts w:eastAsia="SimSun"/>
          <w:b/>
          <w:sz w:val="24"/>
          <w:szCs w:val="24"/>
          <w:lang w:eastAsia="ar-SA"/>
        </w:rPr>
        <w:t xml:space="preserve">z avar és kerti hulladék </w:t>
      </w:r>
      <w:r>
        <w:rPr>
          <w:rFonts w:eastAsia="SimSun"/>
          <w:b/>
          <w:sz w:val="24"/>
          <w:szCs w:val="24"/>
          <w:lang w:eastAsia="ar-SA"/>
        </w:rPr>
        <w:t xml:space="preserve">nyílttéri </w:t>
      </w:r>
      <w:r w:rsidRPr="00E41BD0">
        <w:rPr>
          <w:rFonts w:eastAsia="SimSun"/>
          <w:b/>
          <w:sz w:val="24"/>
          <w:szCs w:val="24"/>
          <w:lang w:eastAsia="ar-SA"/>
        </w:rPr>
        <w:t>égetéséről</w:t>
      </w:r>
      <w:r>
        <w:rPr>
          <w:rFonts w:eastAsia="SimSun"/>
          <w:b/>
          <w:sz w:val="24"/>
          <w:szCs w:val="24"/>
          <w:lang w:eastAsia="ar-SA"/>
        </w:rPr>
        <w:t xml:space="preserve"> szóló10/2013 (V.02.</w:t>
      </w:r>
      <w:proofErr w:type="gramStart"/>
      <w:r>
        <w:rPr>
          <w:rFonts w:eastAsia="SimSun"/>
          <w:b/>
          <w:sz w:val="24"/>
          <w:szCs w:val="24"/>
          <w:lang w:eastAsia="ar-SA"/>
        </w:rPr>
        <w:t>)önkormányzati</w:t>
      </w:r>
      <w:proofErr w:type="gramEnd"/>
      <w:r>
        <w:rPr>
          <w:rFonts w:eastAsia="SimSun"/>
          <w:b/>
          <w:sz w:val="24"/>
          <w:szCs w:val="24"/>
          <w:lang w:eastAsia="ar-SA"/>
        </w:rPr>
        <w:t xml:space="preserve"> rendelet (továbbiakban: Rendelet) 1.§. b) pontja helyébe a következő rendelkezés lép:</w:t>
      </w:r>
    </w:p>
    <w:p w:rsidR="00745648" w:rsidRPr="00E41BD0" w:rsidRDefault="00745648" w:rsidP="00745648">
      <w:pPr>
        <w:tabs>
          <w:tab w:val="left" w:pos="360"/>
        </w:tabs>
        <w:jc w:val="both"/>
        <w:rPr>
          <w:rFonts w:eastAsia="SimSun"/>
          <w:sz w:val="24"/>
          <w:szCs w:val="24"/>
          <w:lang w:eastAsia="ar-SA"/>
        </w:rPr>
      </w:pPr>
      <w:r w:rsidRPr="00347A0C">
        <w:rPr>
          <w:rFonts w:eastAsia="SimSun"/>
          <w:sz w:val="24"/>
          <w:szCs w:val="24"/>
          <w:lang w:eastAsia="ar-SA"/>
        </w:rPr>
        <w:t>…” b</w:t>
      </w:r>
      <w:proofErr w:type="gramStart"/>
      <w:r w:rsidRPr="00347A0C">
        <w:rPr>
          <w:rFonts w:eastAsia="SimSun"/>
          <w:sz w:val="24"/>
          <w:szCs w:val="24"/>
          <w:lang w:eastAsia="ar-SA"/>
        </w:rPr>
        <w:t>)     ünnepnap</w:t>
      </w:r>
      <w:proofErr w:type="gramEnd"/>
      <w:r w:rsidRPr="00347A0C">
        <w:rPr>
          <w:rFonts w:eastAsia="SimSun"/>
          <w:sz w:val="24"/>
          <w:szCs w:val="24"/>
          <w:lang w:eastAsia="ar-SA"/>
        </w:rPr>
        <w:t>: január 1., március 15., nagypéntek, húsvét vasárnap, húsvéthétfő,  május</w:t>
      </w:r>
      <w:r>
        <w:rPr>
          <w:rFonts w:eastAsia="SimSun"/>
          <w:sz w:val="24"/>
          <w:szCs w:val="24"/>
          <w:lang w:eastAsia="ar-SA"/>
        </w:rPr>
        <w:t xml:space="preserve"> 1., pünkösdvasárnap, pünkösdhétfő, augusztus 20., október 23., november 1., és december 25-</w:t>
      </w:r>
      <w:smartTag w:uri="urn:schemas-microsoft-com:office:smarttags" w:element="metricconverter">
        <w:smartTagPr>
          <w:attr w:name="ProductID" w:val="26.”"/>
        </w:smartTagPr>
        <w:r>
          <w:rPr>
            <w:rFonts w:eastAsia="SimSun"/>
            <w:sz w:val="24"/>
            <w:szCs w:val="24"/>
            <w:lang w:eastAsia="ar-SA"/>
          </w:rPr>
          <w:t>26.”</w:t>
        </w:r>
      </w:smartTag>
    </w:p>
    <w:p w:rsidR="00745648" w:rsidRDefault="00745648" w:rsidP="00745648">
      <w:pPr>
        <w:pStyle w:val="Szvegtrzs"/>
        <w:jc w:val="both"/>
        <w:rPr>
          <w:rFonts w:eastAsia="SimSun"/>
          <w:sz w:val="24"/>
          <w:szCs w:val="24"/>
          <w:lang w:eastAsia="ar-SA"/>
        </w:rPr>
      </w:pPr>
    </w:p>
    <w:p w:rsidR="00745648" w:rsidRDefault="00745648" w:rsidP="00745648">
      <w:pPr>
        <w:pStyle w:val="Szvegtrzs"/>
        <w:jc w:val="both"/>
        <w:rPr>
          <w:rFonts w:eastAsia="SimSun"/>
          <w:sz w:val="24"/>
          <w:szCs w:val="24"/>
          <w:lang w:eastAsia="ar-SA"/>
        </w:rPr>
      </w:pPr>
    </w:p>
    <w:p w:rsidR="00745648" w:rsidRDefault="00745648" w:rsidP="00745648">
      <w:pPr>
        <w:pStyle w:val="Szvegtrzs"/>
        <w:jc w:val="center"/>
        <w:rPr>
          <w:rFonts w:eastAsia="SimSun"/>
          <w:sz w:val="24"/>
          <w:szCs w:val="24"/>
          <w:lang w:eastAsia="ar-SA"/>
        </w:rPr>
      </w:pPr>
      <w:r>
        <w:rPr>
          <w:rFonts w:eastAsia="SimSun"/>
          <w:sz w:val="24"/>
          <w:szCs w:val="24"/>
          <w:lang w:eastAsia="ar-SA"/>
        </w:rPr>
        <w:t>2.§</w:t>
      </w:r>
    </w:p>
    <w:p w:rsidR="00745648" w:rsidRDefault="00745648" w:rsidP="00745648">
      <w:pPr>
        <w:pStyle w:val="Szvegtrzs"/>
        <w:jc w:val="center"/>
        <w:rPr>
          <w:rFonts w:eastAsia="SimSun"/>
          <w:sz w:val="24"/>
          <w:szCs w:val="24"/>
          <w:lang w:eastAsia="ar-SA"/>
        </w:rPr>
      </w:pPr>
    </w:p>
    <w:p w:rsidR="00745648" w:rsidRPr="00154804" w:rsidRDefault="00745648" w:rsidP="00745648">
      <w:pPr>
        <w:pStyle w:val="Szvegtrzs"/>
        <w:jc w:val="both"/>
        <w:rPr>
          <w:rFonts w:eastAsia="SimSun"/>
          <w:b/>
          <w:sz w:val="24"/>
          <w:szCs w:val="24"/>
          <w:lang w:eastAsia="ar-SA"/>
        </w:rPr>
      </w:pPr>
      <w:r w:rsidRPr="00154804">
        <w:rPr>
          <w:rFonts w:eastAsia="SimSun"/>
          <w:b/>
          <w:sz w:val="24"/>
          <w:szCs w:val="24"/>
          <w:lang w:eastAsia="ar-SA"/>
        </w:rPr>
        <w:t>A Rendelet 2.§ (5) bekezdésének helyébe a következő rendelkezés lép:</w:t>
      </w:r>
    </w:p>
    <w:p w:rsidR="00745648" w:rsidRDefault="00745648" w:rsidP="00745648">
      <w:pPr>
        <w:jc w:val="both"/>
        <w:rPr>
          <w:rFonts w:eastAsia="SimSun"/>
          <w:sz w:val="24"/>
          <w:szCs w:val="24"/>
          <w:lang w:eastAsia="ar-SA"/>
        </w:rPr>
      </w:pPr>
      <w:r>
        <w:rPr>
          <w:rFonts w:eastAsia="SimSun"/>
          <w:sz w:val="24"/>
          <w:szCs w:val="24"/>
          <w:lang w:eastAsia="ar-SA"/>
        </w:rPr>
        <w:t xml:space="preserve">„ </w:t>
      </w:r>
      <w:r w:rsidRPr="00764750">
        <w:rPr>
          <w:rFonts w:eastAsia="SimSun"/>
          <w:sz w:val="24"/>
          <w:szCs w:val="24"/>
          <w:lang w:eastAsia="ar-SA"/>
        </w:rPr>
        <w:t xml:space="preserve">(5) A napi égetést </w:t>
      </w:r>
    </w:p>
    <w:p w:rsidR="00745648" w:rsidRDefault="00745648" w:rsidP="00745648">
      <w:pPr>
        <w:jc w:val="both"/>
        <w:rPr>
          <w:rFonts w:eastAsia="SimSun"/>
          <w:sz w:val="24"/>
          <w:szCs w:val="24"/>
          <w:lang w:eastAsia="ar-SA"/>
        </w:rPr>
      </w:pPr>
      <w:r>
        <w:rPr>
          <w:rFonts w:eastAsia="SimSun"/>
          <w:sz w:val="24"/>
          <w:szCs w:val="24"/>
          <w:lang w:eastAsia="ar-SA"/>
        </w:rPr>
        <w:t xml:space="preserve">         </w:t>
      </w:r>
      <w:proofErr w:type="gramStart"/>
      <w:r>
        <w:rPr>
          <w:rFonts w:eastAsia="SimSun"/>
          <w:sz w:val="24"/>
          <w:szCs w:val="24"/>
          <w:lang w:eastAsia="ar-SA"/>
        </w:rPr>
        <w:t>a</w:t>
      </w:r>
      <w:proofErr w:type="gramEnd"/>
      <w:r>
        <w:rPr>
          <w:rFonts w:eastAsia="SimSun"/>
          <w:sz w:val="24"/>
          <w:szCs w:val="24"/>
          <w:lang w:eastAsia="ar-SA"/>
        </w:rPr>
        <w:t>)  téli időszámítás idején :     0</w:t>
      </w:r>
      <w:r w:rsidRPr="00764750">
        <w:rPr>
          <w:rFonts w:eastAsia="SimSun"/>
          <w:sz w:val="24"/>
          <w:szCs w:val="24"/>
          <w:lang w:eastAsia="ar-SA"/>
        </w:rPr>
        <w:t>8-18 óra közötti időszakban</w:t>
      </w:r>
      <w:r>
        <w:rPr>
          <w:rFonts w:eastAsia="SimSun"/>
          <w:sz w:val="24"/>
          <w:szCs w:val="24"/>
          <w:lang w:eastAsia="ar-SA"/>
        </w:rPr>
        <w:t>,</w:t>
      </w:r>
    </w:p>
    <w:p w:rsidR="00745648" w:rsidRDefault="00745648" w:rsidP="00745648">
      <w:pPr>
        <w:jc w:val="both"/>
        <w:rPr>
          <w:rFonts w:eastAsia="SimSun"/>
          <w:sz w:val="24"/>
          <w:szCs w:val="24"/>
          <w:lang w:eastAsia="ar-SA"/>
        </w:rPr>
      </w:pPr>
      <w:r>
        <w:rPr>
          <w:rFonts w:eastAsia="SimSun"/>
          <w:sz w:val="24"/>
          <w:szCs w:val="24"/>
          <w:lang w:eastAsia="ar-SA"/>
        </w:rPr>
        <w:t xml:space="preserve">         b</w:t>
      </w:r>
      <w:proofErr w:type="gramStart"/>
      <w:r>
        <w:rPr>
          <w:rFonts w:eastAsia="SimSun"/>
          <w:sz w:val="24"/>
          <w:szCs w:val="24"/>
          <w:lang w:eastAsia="ar-SA"/>
        </w:rPr>
        <w:t>)  nyári</w:t>
      </w:r>
      <w:proofErr w:type="gramEnd"/>
      <w:r>
        <w:rPr>
          <w:rFonts w:eastAsia="SimSun"/>
          <w:sz w:val="24"/>
          <w:szCs w:val="24"/>
          <w:lang w:eastAsia="ar-SA"/>
        </w:rPr>
        <w:t xml:space="preserve"> időszámítás idején:   06- 20 óra közötti időszakban      </w:t>
      </w:r>
    </w:p>
    <w:p w:rsidR="00745648" w:rsidRDefault="00745648" w:rsidP="00745648">
      <w:pPr>
        <w:jc w:val="both"/>
        <w:rPr>
          <w:rFonts w:eastAsia="SimSun"/>
          <w:sz w:val="24"/>
          <w:szCs w:val="24"/>
          <w:lang w:eastAsia="ar-SA"/>
        </w:rPr>
      </w:pPr>
      <w:r>
        <w:rPr>
          <w:rFonts w:eastAsia="SimSun"/>
          <w:sz w:val="24"/>
          <w:szCs w:val="24"/>
          <w:lang w:eastAsia="ar-SA"/>
        </w:rPr>
        <w:t xml:space="preserve">        </w:t>
      </w:r>
      <w:r w:rsidRPr="00764750">
        <w:rPr>
          <w:rFonts w:eastAsia="SimSun"/>
          <w:sz w:val="24"/>
          <w:szCs w:val="24"/>
          <w:lang w:eastAsia="ar-SA"/>
        </w:rPr>
        <w:t xml:space="preserve"> </w:t>
      </w:r>
      <w:proofErr w:type="gramStart"/>
      <w:r w:rsidRPr="00764750">
        <w:rPr>
          <w:rFonts w:eastAsia="SimSun"/>
          <w:sz w:val="24"/>
          <w:szCs w:val="24"/>
          <w:lang w:eastAsia="ar-SA"/>
        </w:rPr>
        <w:t>lehet</w:t>
      </w:r>
      <w:proofErr w:type="gramEnd"/>
      <w:r w:rsidRPr="00764750">
        <w:rPr>
          <w:rFonts w:eastAsia="SimSun"/>
          <w:sz w:val="24"/>
          <w:szCs w:val="24"/>
          <w:lang w:eastAsia="ar-SA"/>
        </w:rPr>
        <w:t xml:space="preserve"> végezni.</w:t>
      </w:r>
      <w:r>
        <w:rPr>
          <w:rFonts w:eastAsia="SimSun"/>
          <w:sz w:val="24"/>
          <w:szCs w:val="24"/>
          <w:lang w:eastAsia="ar-SA"/>
        </w:rPr>
        <w:t>”</w:t>
      </w:r>
    </w:p>
    <w:p w:rsidR="00745648" w:rsidRDefault="00745648" w:rsidP="00745648">
      <w:pPr>
        <w:pStyle w:val="Szvegtrzs"/>
        <w:jc w:val="both"/>
        <w:rPr>
          <w:rFonts w:eastAsia="SimSun"/>
          <w:sz w:val="24"/>
          <w:szCs w:val="24"/>
          <w:lang w:eastAsia="ar-SA"/>
        </w:rPr>
      </w:pPr>
    </w:p>
    <w:p w:rsidR="00745648" w:rsidRDefault="00745648" w:rsidP="00745648">
      <w:pPr>
        <w:pStyle w:val="Szvegtrzs"/>
        <w:jc w:val="both"/>
        <w:rPr>
          <w:rFonts w:eastAsia="SimSun"/>
          <w:sz w:val="24"/>
          <w:szCs w:val="24"/>
          <w:lang w:eastAsia="ar-SA"/>
        </w:rPr>
      </w:pPr>
    </w:p>
    <w:p w:rsidR="00745648" w:rsidRDefault="00745648" w:rsidP="00745648">
      <w:pPr>
        <w:pStyle w:val="Szvegtrzs"/>
        <w:jc w:val="center"/>
        <w:rPr>
          <w:rFonts w:eastAsia="SimSun"/>
          <w:sz w:val="24"/>
          <w:szCs w:val="24"/>
          <w:lang w:eastAsia="ar-SA"/>
        </w:rPr>
      </w:pPr>
      <w:r>
        <w:rPr>
          <w:rFonts w:eastAsia="SimSun"/>
          <w:sz w:val="24"/>
          <w:szCs w:val="24"/>
          <w:lang w:eastAsia="ar-SA"/>
        </w:rPr>
        <w:t>3.§</w:t>
      </w:r>
    </w:p>
    <w:p w:rsidR="00745648" w:rsidRDefault="00745648" w:rsidP="00745648">
      <w:pPr>
        <w:pStyle w:val="Szvegtrzs"/>
        <w:jc w:val="center"/>
        <w:rPr>
          <w:rFonts w:eastAsia="SimSun"/>
          <w:sz w:val="24"/>
          <w:szCs w:val="24"/>
          <w:lang w:eastAsia="ar-SA"/>
        </w:rPr>
      </w:pPr>
    </w:p>
    <w:p w:rsidR="00745648" w:rsidRPr="00CD7320" w:rsidRDefault="00745648" w:rsidP="00745648">
      <w:pPr>
        <w:jc w:val="both"/>
        <w:rPr>
          <w:sz w:val="24"/>
          <w:szCs w:val="24"/>
        </w:rPr>
      </w:pPr>
      <w:r w:rsidRPr="00CD7320">
        <w:rPr>
          <w:sz w:val="24"/>
          <w:szCs w:val="24"/>
        </w:rPr>
        <w:t xml:space="preserve">(1) Ez a rendelet a </w:t>
      </w:r>
      <w:proofErr w:type="spellStart"/>
      <w:r w:rsidRPr="00CD7320">
        <w:rPr>
          <w:sz w:val="24"/>
          <w:szCs w:val="24"/>
        </w:rPr>
        <w:t>kihírdetését</w:t>
      </w:r>
      <w:proofErr w:type="spellEnd"/>
      <w:r w:rsidRPr="00CD7320">
        <w:rPr>
          <w:sz w:val="24"/>
          <w:szCs w:val="24"/>
        </w:rPr>
        <w:t xml:space="preserve"> követő napon lép hatályba és hatályba lépését követő napon egyidejűleg hatályát veszti.</w:t>
      </w:r>
    </w:p>
    <w:p w:rsidR="00745648" w:rsidRPr="00CD7320" w:rsidRDefault="00745648" w:rsidP="00745648">
      <w:pPr>
        <w:rPr>
          <w:sz w:val="24"/>
          <w:szCs w:val="24"/>
        </w:rPr>
      </w:pPr>
    </w:p>
    <w:p w:rsidR="00745648" w:rsidRPr="00CD7320" w:rsidRDefault="00745648" w:rsidP="00745648">
      <w:pPr>
        <w:pStyle w:val="Cmsor1"/>
        <w:jc w:val="both"/>
      </w:pPr>
      <w:r w:rsidRPr="00CD7320">
        <w:t xml:space="preserve">Ibrány, 2017. </w:t>
      </w:r>
      <w:r>
        <w:t>május 29.</w:t>
      </w:r>
    </w:p>
    <w:p w:rsidR="00745648" w:rsidRPr="00CD7320" w:rsidRDefault="00745648" w:rsidP="00745648">
      <w:pPr>
        <w:ind w:left="1416"/>
        <w:jc w:val="both"/>
        <w:rPr>
          <w:b/>
          <w:bCs/>
          <w:sz w:val="24"/>
          <w:szCs w:val="24"/>
          <w:highlight w:val="yellow"/>
        </w:rPr>
      </w:pPr>
    </w:p>
    <w:p w:rsidR="00745648" w:rsidRPr="00CD7320" w:rsidRDefault="00745648" w:rsidP="00745648">
      <w:pPr>
        <w:ind w:left="1416"/>
        <w:jc w:val="both"/>
        <w:rPr>
          <w:b/>
          <w:bCs/>
          <w:sz w:val="24"/>
          <w:szCs w:val="24"/>
        </w:rPr>
      </w:pPr>
      <w:r w:rsidRPr="00CD7320">
        <w:rPr>
          <w:b/>
          <w:bCs/>
          <w:sz w:val="24"/>
          <w:szCs w:val="24"/>
        </w:rPr>
        <w:t xml:space="preserve">Berencsi Béla </w:t>
      </w:r>
      <w:proofErr w:type="spellStart"/>
      <w:r w:rsidRPr="00CD7320">
        <w:rPr>
          <w:b/>
          <w:bCs/>
          <w:sz w:val="24"/>
          <w:szCs w:val="24"/>
        </w:rPr>
        <w:t>sk</w:t>
      </w:r>
      <w:proofErr w:type="spellEnd"/>
      <w:r w:rsidRPr="00CD7320">
        <w:rPr>
          <w:b/>
          <w:bCs/>
          <w:sz w:val="24"/>
          <w:szCs w:val="24"/>
        </w:rPr>
        <w:t xml:space="preserve">.                                        Bakosiné Márton </w:t>
      </w:r>
      <w:proofErr w:type="gramStart"/>
      <w:r w:rsidRPr="00CD7320">
        <w:rPr>
          <w:b/>
          <w:bCs/>
          <w:sz w:val="24"/>
          <w:szCs w:val="24"/>
        </w:rPr>
        <w:t xml:space="preserve">Mária  </w:t>
      </w:r>
      <w:proofErr w:type="spellStart"/>
      <w:r w:rsidRPr="00CD7320">
        <w:rPr>
          <w:b/>
          <w:bCs/>
          <w:sz w:val="24"/>
          <w:szCs w:val="24"/>
        </w:rPr>
        <w:t>sk</w:t>
      </w:r>
      <w:proofErr w:type="spellEnd"/>
      <w:proofErr w:type="gramEnd"/>
      <w:r w:rsidRPr="00CD7320">
        <w:rPr>
          <w:b/>
          <w:bCs/>
          <w:sz w:val="24"/>
          <w:szCs w:val="24"/>
        </w:rPr>
        <w:t xml:space="preserve">.      </w:t>
      </w:r>
    </w:p>
    <w:p w:rsidR="00745648" w:rsidRDefault="00745648" w:rsidP="00745648">
      <w:pPr>
        <w:ind w:left="1416" w:right="1132"/>
        <w:jc w:val="both"/>
      </w:pPr>
      <w:r w:rsidRPr="00CD7320">
        <w:t xml:space="preserve"> </w:t>
      </w:r>
      <w:proofErr w:type="gramStart"/>
      <w:r w:rsidRPr="00CD7320">
        <w:t>polgármester</w:t>
      </w:r>
      <w:proofErr w:type="gramEnd"/>
      <w:r w:rsidRPr="00CD7320">
        <w:t xml:space="preserve">                                                         jegyző</w:t>
      </w:r>
    </w:p>
    <w:p w:rsidR="005F3742" w:rsidRDefault="005F3742"/>
    <w:sectPr w:rsidR="005F3742" w:rsidSect="00745648">
      <w:pgSz w:w="11905" w:h="16837" w:code="9"/>
      <w:pgMar w:top="1416" w:right="1418" w:bottom="1417" w:left="1418" w:header="709" w:footer="709" w:gutter="0"/>
      <w:cols w:space="708"/>
      <w:noEndnote/>
      <w:docGrid w:linePitch="25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45648"/>
    <w:rsid w:val="005F3742"/>
    <w:rsid w:val="007456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456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745648"/>
    <w:pPr>
      <w:keepNext/>
      <w:outlineLvl w:val="0"/>
    </w:pPr>
    <w:rPr>
      <w:b/>
      <w:b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745648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styleId="Szvegtrzs">
    <w:name w:val="Body Text"/>
    <w:basedOn w:val="Norml"/>
    <w:link w:val="SzvegtrzsChar"/>
    <w:rsid w:val="00745648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745648"/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185</Words>
  <Characters>1279</Characters>
  <Application>Microsoft Office Word</Application>
  <DocSecurity>0</DocSecurity>
  <Lines>10</Lines>
  <Paragraphs>2</Paragraphs>
  <ScaleCrop>false</ScaleCrop>
  <Company/>
  <LinksUpToDate>false</LinksUpToDate>
  <CharactersWithSpaces>1462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</dc:creator>
  <cp:lastModifiedBy>Rita</cp:lastModifiedBy>
  <cp:revision>1</cp:revision>
  <dcterms:created xsi:type="dcterms:W3CDTF">2017-05-31T09:15:00Z</dcterms:created>
  <dcterms:modified xsi:type="dcterms:W3CDTF">2017-05-31T09:18:00Z</dcterms:modified>
</cp:coreProperties>
</file>