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EEA" w:rsidRPr="00DE157A" w:rsidRDefault="00AF3EEA" w:rsidP="00AF3EEA">
      <w:pPr>
        <w:jc w:val="center"/>
        <w:rPr>
          <w:b/>
          <w:caps/>
          <w:szCs w:val="24"/>
        </w:rPr>
      </w:pPr>
      <w:bookmarkStart w:id="0" w:name="_GoBack"/>
      <w:r w:rsidRPr="00DE157A">
        <w:rPr>
          <w:b/>
          <w:caps/>
          <w:szCs w:val="24"/>
        </w:rPr>
        <w:t>Ibrány Város Képviselő Testületének</w:t>
      </w:r>
    </w:p>
    <w:p w:rsidR="00AF3EEA" w:rsidRPr="00DE157A" w:rsidRDefault="00AF3EEA" w:rsidP="00AF3EEA">
      <w:pPr>
        <w:jc w:val="center"/>
        <w:rPr>
          <w:b/>
          <w:szCs w:val="24"/>
        </w:rPr>
      </w:pPr>
      <w:r w:rsidRPr="00DE157A">
        <w:rPr>
          <w:b/>
          <w:szCs w:val="24"/>
        </w:rPr>
        <w:t>9/2020. (VI.25.) önkormányzati rendelete</w:t>
      </w:r>
    </w:p>
    <w:bookmarkEnd w:id="0"/>
    <w:p w:rsidR="00AF3EEA" w:rsidRDefault="00AF3EEA" w:rsidP="00AF3EEA">
      <w:pPr>
        <w:jc w:val="center"/>
        <w:rPr>
          <w:szCs w:val="24"/>
        </w:rPr>
      </w:pPr>
    </w:p>
    <w:p w:rsidR="00AF3EEA" w:rsidRDefault="00AF3EEA" w:rsidP="00AF3EE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lakások és nem lakás céljára szolgáló helyiségek bérletére, elidegenítésére, valamint </w:t>
      </w:r>
    </w:p>
    <w:p w:rsidR="00AF3EEA" w:rsidRDefault="00AF3EEA" w:rsidP="00AF3EEA">
      <w:pPr>
        <w:jc w:val="center"/>
        <w:rPr>
          <w:b/>
          <w:szCs w:val="24"/>
        </w:rPr>
      </w:pPr>
      <w:proofErr w:type="gramStart"/>
      <w:r>
        <w:rPr>
          <w:b/>
          <w:szCs w:val="24"/>
        </w:rPr>
        <w:t>a</w:t>
      </w:r>
      <w:proofErr w:type="gramEnd"/>
      <w:r>
        <w:rPr>
          <w:b/>
          <w:szCs w:val="24"/>
        </w:rPr>
        <w:t xml:space="preserve"> lakáshoz jutás helyi támogatására vonatkozó szabályokról szóló 14/2013. (VII.03.) Önkormányzati </w:t>
      </w:r>
      <w:r>
        <w:rPr>
          <w:b/>
          <w:bCs/>
          <w:iCs/>
          <w:szCs w:val="24"/>
        </w:rPr>
        <w:t>rendelet módosításáról</w:t>
      </w:r>
    </w:p>
    <w:p w:rsidR="00AF3EEA" w:rsidRDefault="00AF3EEA" w:rsidP="00AF3EEA">
      <w:pPr>
        <w:jc w:val="center"/>
        <w:rPr>
          <w:szCs w:val="24"/>
        </w:rPr>
      </w:pPr>
    </w:p>
    <w:p w:rsidR="00AF3EEA" w:rsidRDefault="00AF3EEA" w:rsidP="00AF3EEA">
      <w:pPr>
        <w:pStyle w:val="NormlWeb"/>
        <w:spacing w:before="0" w:beforeAutospacing="0" w:after="0" w:afterAutospacing="0"/>
      </w:pPr>
    </w:p>
    <w:p w:rsidR="00AF3EEA" w:rsidRDefault="00AF3EEA" w:rsidP="00AF3EEA">
      <w:pPr>
        <w:pStyle w:val="NormlWeb"/>
        <w:spacing w:before="0" w:beforeAutospacing="0" w:after="0" w:afterAutospacing="0"/>
        <w:jc w:val="both"/>
      </w:pPr>
      <w:r>
        <w:t>Ibrány Város Képviselő-testülete a lakások bérletére, valamint elidegenítésükre vonatkozó 1993. évi LXXVIII. Törvény 3.§ (1)-(4) bekezdésében kapott felhatalmazás alapján, Magyarország Alaptörvénye 32. cikk (1) bekezdés a) pontjában meghatározott feladatkörében eljárva az alábbi rendeletet alkotja:</w:t>
      </w:r>
    </w:p>
    <w:p w:rsidR="00AF3EEA" w:rsidRDefault="00AF3EEA" w:rsidP="00AF3EEA">
      <w:pPr>
        <w:rPr>
          <w:szCs w:val="24"/>
        </w:rPr>
      </w:pPr>
    </w:p>
    <w:p w:rsidR="00AF3EEA" w:rsidRDefault="00AF3EEA" w:rsidP="00AF3EEA">
      <w:pPr>
        <w:numPr>
          <w:ilvl w:val="0"/>
          <w:numId w:val="3"/>
        </w:numPr>
        <w:jc w:val="center"/>
        <w:rPr>
          <w:b/>
          <w:szCs w:val="24"/>
        </w:rPr>
      </w:pPr>
      <w:r>
        <w:rPr>
          <w:b/>
          <w:szCs w:val="24"/>
        </w:rPr>
        <w:t>§</w:t>
      </w:r>
    </w:p>
    <w:p w:rsidR="00AF3EEA" w:rsidRDefault="00AF3EEA" w:rsidP="00AF3EEA">
      <w:pPr>
        <w:jc w:val="both"/>
        <w:rPr>
          <w:szCs w:val="24"/>
        </w:rPr>
      </w:pPr>
    </w:p>
    <w:p w:rsidR="00AF3EEA" w:rsidRDefault="00AF3EEA" w:rsidP="00AF3EEA">
      <w:pPr>
        <w:jc w:val="both"/>
        <w:rPr>
          <w:b/>
          <w:szCs w:val="24"/>
        </w:rPr>
      </w:pPr>
      <w:r>
        <w:rPr>
          <w:b/>
          <w:szCs w:val="24"/>
        </w:rPr>
        <w:t>A Rendelet 1. melléklete helyébe jelen rendelet 1. melléklete lép</w:t>
      </w:r>
    </w:p>
    <w:p w:rsidR="00AF3EEA" w:rsidRDefault="00AF3EEA" w:rsidP="00AF3EEA">
      <w:pPr>
        <w:jc w:val="both"/>
        <w:rPr>
          <w:b/>
          <w:szCs w:val="24"/>
        </w:rPr>
      </w:pPr>
    </w:p>
    <w:p w:rsidR="00AF3EEA" w:rsidRDefault="00AF3EEA" w:rsidP="00AF3EEA">
      <w:pPr>
        <w:jc w:val="both"/>
        <w:rPr>
          <w:b/>
          <w:szCs w:val="24"/>
        </w:rPr>
      </w:pPr>
    </w:p>
    <w:p w:rsidR="00AF3EEA" w:rsidRDefault="00AF3EEA" w:rsidP="00AF3EEA">
      <w:pPr>
        <w:jc w:val="center"/>
        <w:rPr>
          <w:b/>
          <w:szCs w:val="24"/>
        </w:rPr>
      </w:pPr>
    </w:p>
    <w:p w:rsidR="00AF3EEA" w:rsidRDefault="00AF3EEA" w:rsidP="00AF3EEA">
      <w:pPr>
        <w:numPr>
          <w:ilvl w:val="0"/>
          <w:numId w:val="3"/>
        </w:numPr>
        <w:jc w:val="center"/>
        <w:rPr>
          <w:b/>
          <w:szCs w:val="24"/>
        </w:rPr>
      </w:pPr>
      <w:r>
        <w:rPr>
          <w:b/>
          <w:szCs w:val="24"/>
        </w:rPr>
        <w:t>§</w:t>
      </w:r>
    </w:p>
    <w:p w:rsidR="00AF3EEA" w:rsidRDefault="00AF3EEA" w:rsidP="00AF3EEA">
      <w:pPr>
        <w:jc w:val="center"/>
        <w:rPr>
          <w:b/>
          <w:szCs w:val="24"/>
        </w:rPr>
      </w:pPr>
    </w:p>
    <w:p w:rsidR="00AF3EEA" w:rsidRDefault="00AF3EEA" w:rsidP="00AF3EEA">
      <w:pPr>
        <w:jc w:val="both"/>
        <w:rPr>
          <w:szCs w:val="24"/>
        </w:rPr>
      </w:pPr>
    </w:p>
    <w:p w:rsidR="00AF3EEA" w:rsidRDefault="00AF3EEA" w:rsidP="00AF3EEA">
      <w:pPr>
        <w:jc w:val="center"/>
        <w:rPr>
          <w:b/>
          <w:szCs w:val="24"/>
        </w:rPr>
      </w:pPr>
    </w:p>
    <w:p w:rsidR="00AF3EEA" w:rsidRDefault="00AF3EEA" w:rsidP="00AF3EEA">
      <w:pPr>
        <w:jc w:val="both"/>
        <w:rPr>
          <w:szCs w:val="24"/>
        </w:rPr>
      </w:pPr>
      <w:r>
        <w:rPr>
          <w:szCs w:val="24"/>
        </w:rPr>
        <w:t xml:space="preserve">Ez a rendelet 2020. július </w:t>
      </w:r>
      <w:proofErr w:type="gramStart"/>
      <w:r>
        <w:rPr>
          <w:szCs w:val="24"/>
        </w:rPr>
        <w:t>1-jén  lép</w:t>
      </w:r>
      <w:proofErr w:type="gramEnd"/>
      <w:r>
        <w:rPr>
          <w:szCs w:val="24"/>
        </w:rPr>
        <w:t xml:space="preserve"> hatályba, és a hatályba lépését követő napon egyidejűleg hatályát veszti.</w:t>
      </w:r>
    </w:p>
    <w:p w:rsidR="00AF3EEA" w:rsidRDefault="00AF3EEA" w:rsidP="00AF3EEA">
      <w:pPr>
        <w:jc w:val="center"/>
        <w:rPr>
          <w:szCs w:val="24"/>
        </w:rPr>
      </w:pPr>
    </w:p>
    <w:p w:rsidR="00AF3EEA" w:rsidRDefault="00AF3EEA" w:rsidP="00AF3EEA">
      <w:pPr>
        <w:rPr>
          <w:szCs w:val="24"/>
        </w:rPr>
      </w:pPr>
    </w:p>
    <w:p w:rsidR="00AF3EEA" w:rsidRDefault="00AF3EEA" w:rsidP="00AF3EEA">
      <w:pPr>
        <w:jc w:val="both"/>
        <w:rPr>
          <w:szCs w:val="24"/>
        </w:rPr>
      </w:pPr>
      <w:r>
        <w:rPr>
          <w:szCs w:val="24"/>
        </w:rPr>
        <w:t>Ibrány, 2020. június 24.</w:t>
      </w:r>
    </w:p>
    <w:p w:rsidR="00AF3EEA" w:rsidRDefault="00AF3EEA" w:rsidP="00AF3EEA">
      <w:pPr>
        <w:jc w:val="both"/>
        <w:rPr>
          <w:szCs w:val="24"/>
        </w:rPr>
      </w:pPr>
    </w:p>
    <w:p w:rsidR="00AF3EEA" w:rsidRDefault="00AF3EEA" w:rsidP="00AF3EE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Trencsényi </w:t>
      </w:r>
      <w:proofErr w:type="gramStart"/>
      <w:r>
        <w:rPr>
          <w:szCs w:val="24"/>
        </w:rPr>
        <w:t xml:space="preserve">Imre  </w:t>
      </w:r>
      <w:proofErr w:type="spellStart"/>
      <w:r>
        <w:rPr>
          <w:szCs w:val="24"/>
        </w:rPr>
        <w:t>sk</w:t>
      </w:r>
      <w:proofErr w:type="spellEnd"/>
      <w:proofErr w:type="gramEnd"/>
      <w:r>
        <w:rPr>
          <w:szCs w:val="24"/>
        </w:rPr>
        <w:t>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spellStart"/>
      <w:r>
        <w:rPr>
          <w:szCs w:val="24"/>
        </w:rPr>
        <w:t>Bakosiné</w:t>
      </w:r>
      <w:proofErr w:type="spellEnd"/>
      <w:r>
        <w:rPr>
          <w:szCs w:val="24"/>
        </w:rPr>
        <w:t xml:space="preserve"> Márton Mária </w:t>
      </w:r>
      <w:proofErr w:type="spellStart"/>
      <w:r>
        <w:rPr>
          <w:szCs w:val="24"/>
        </w:rPr>
        <w:t>sk</w:t>
      </w:r>
      <w:proofErr w:type="spellEnd"/>
      <w:r>
        <w:rPr>
          <w:szCs w:val="24"/>
        </w:rPr>
        <w:t>.</w:t>
      </w:r>
    </w:p>
    <w:p w:rsidR="00AF3EEA" w:rsidRDefault="00AF3EEA" w:rsidP="00AF3EEA">
      <w:pPr>
        <w:jc w:val="both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proofErr w:type="gramStart"/>
      <w:r>
        <w:rPr>
          <w:szCs w:val="24"/>
        </w:rPr>
        <w:t>polgármester</w:t>
      </w:r>
      <w:proofErr w:type="gramEnd"/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jegyző</w:t>
      </w:r>
    </w:p>
    <w:p w:rsidR="00AF3EEA" w:rsidRDefault="00AF3EEA" w:rsidP="00AF3EEA">
      <w:pPr>
        <w:jc w:val="both"/>
        <w:rPr>
          <w:szCs w:val="24"/>
        </w:rPr>
      </w:pPr>
    </w:p>
    <w:p w:rsidR="00D77253" w:rsidRDefault="00D77253"/>
    <w:sectPr w:rsidR="00D77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4EB54BE8"/>
    <w:multiLevelType w:val="hybridMultilevel"/>
    <w:tmpl w:val="F14813A2"/>
    <w:lvl w:ilvl="0" w:tplc="F90874F8">
      <w:start w:val="1"/>
      <w:numFmt w:val="decimal"/>
      <w:lvlText w:val="(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2AE"/>
    <w:rsid w:val="001922AE"/>
    <w:rsid w:val="00290F9C"/>
    <w:rsid w:val="00AF3EEA"/>
    <w:rsid w:val="00D77253"/>
    <w:rsid w:val="00DE157A"/>
    <w:rsid w:val="00E9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DCFA7-E3BD-4B3D-B23D-360264E86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922A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unhideWhenUsed/>
    <w:rsid w:val="001922AE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60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112</Words>
  <Characters>780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5</cp:revision>
  <dcterms:created xsi:type="dcterms:W3CDTF">2020-02-18T12:12:00Z</dcterms:created>
  <dcterms:modified xsi:type="dcterms:W3CDTF">2020-07-13T07:46:00Z</dcterms:modified>
</cp:coreProperties>
</file>