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059A" w14:textId="77777777" w:rsidR="00AF3EEA" w:rsidRPr="00DE157A" w:rsidRDefault="00AF3EEA" w:rsidP="00AF3EEA">
      <w:pPr>
        <w:jc w:val="center"/>
        <w:rPr>
          <w:b/>
          <w:caps/>
          <w:szCs w:val="24"/>
        </w:rPr>
      </w:pPr>
      <w:r w:rsidRPr="00DE157A">
        <w:rPr>
          <w:b/>
          <w:caps/>
          <w:szCs w:val="24"/>
        </w:rPr>
        <w:t>Ibrány Város Képviselő Testületének</w:t>
      </w:r>
    </w:p>
    <w:p w14:paraId="37AADC62" w14:textId="6EEBBFE7" w:rsidR="00AF3EEA" w:rsidRPr="00DE157A" w:rsidRDefault="001D4D92" w:rsidP="00AF3EEA">
      <w:pPr>
        <w:jc w:val="center"/>
        <w:rPr>
          <w:b/>
          <w:szCs w:val="24"/>
        </w:rPr>
      </w:pPr>
      <w:r w:rsidRPr="001D4D92">
        <w:rPr>
          <w:b/>
          <w:szCs w:val="24"/>
        </w:rPr>
        <w:t>20</w:t>
      </w:r>
      <w:r w:rsidR="00AF3EEA" w:rsidRPr="001D4D92">
        <w:rPr>
          <w:b/>
          <w:szCs w:val="24"/>
        </w:rPr>
        <w:t>/2020. (V</w:t>
      </w:r>
      <w:r w:rsidR="002358C5" w:rsidRPr="001D4D92">
        <w:rPr>
          <w:b/>
          <w:szCs w:val="24"/>
        </w:rPr>
        <w:t>I</w:t>
      </w:r>
      <w:r w:rsidR="00AF3EEA" w:rsidRPr="001D4D92">
        <w:rPr>
          <w:b/>
          <w:szCs w:val="24"/>
        </w:rPr>
        <w:t>I</w:t>
      </w:r>
      <w:r w:rsidR="000F320E" w:rsidRPr="001D4D92">
        <w:rPr>
          <w:b/>
          <w:szCs w:val="24"/>
        </w:rPr>
        <w:t>I</w:t>
      </w:r>
      <w:r w:rsidR="00AF3EEA" w:rsidRPr="001D4D92">
        <w:rPr>
          <w:b/>
          <w:szCs w:val="24"/>
        </w:rPr>
        <w:t>.</w:t>
      </w:r>
      <w:r w:rsidR="000F320E" w:rsidRPr="001D4D92">
        <w:rPr>
          <w:b/>
          <w:szCs w:val="24"/>
        </w:rPr>
        <w:t>1</w:t>
      </w:r>
      <w:r w:rsidR="002358C5" w:rsidRPr="001D4D92">
        <w:rPr>
          <w:b/>
          <w:szCs w:val="24"/>
        </w:rPr>
        <w:t>8</w:t>
      </w:r>
      <w:r w:rsidR="00AF3EEA" w:rsidRPr="001D4D92">
        <w:rPr>
          <w:b/>
          <w:szCs w:val="24"/>
        </w:rPr>
        <w:t>.) önkormányzati rendelete</w:t>
      </w:r>
    </w:p>
    <w:p w14:paraId="30D5639C" w14:textId="77777777" w:rsidR="00AF3EEA" w:rsidRDefault="00AF3EEA" w:rsidP="00AF3EEA">
      <w:pPr>
        <w:jc w:val="center"/>
        <w:rPr>
          <w:szCs w:val="24"/>
        </w:rPr>
      </w:pPr>
    </w:p>
    <w:p w14:paraId="055B2082" w14:textId="77777777" w:rsidR="00AF3EEA" w:rsidRDefault="00AF3EEA" w:rsidP="00AF3EEA">
      <w:pPr>
        <w:jc w:val="center"/>
        <w:rPr>
          <w:b/>
          <w:szCs w:val="24"/>
        </w:rPr>
      </w:pPr>
      <w:r>
        <w:rPr>
          <w:b/>
          <w:szCs w:val="24"/>
        </w:rPr>
        <w:t xml:space="preserve">a lakások és nem lakás céljára szolgáló helyiségek bérletére, elidegenítésére, valamint </w:t>
      </w:r>
    </w:p>
    <w:p w14:paraId="13FABD9F" w14:textId="77777777" w:rsidR="00AF3EEA" w:rsidRDefault="00AF3EEA" w:rsidP="00AF3EEA">
      <w:pPr>
        <w:jc w:val="center"/>
        <w:rPr>
          <w:b/>
          <w:szCs w:val="24"/>
        </w:rPr>
      </w:pPr>
      <w:r>
        <w:rPr>
          <w:b/>
          <w:szCs w:val="24"/>
        </w:rPr>
        <w:t xml:space="preserve">a lakáshoz jutás helyi támogatására vonatkozó szabályokról szóló 14/2013. (VII.03.) Önkormányzati </w:t>
      </w:r>
      <w:r>
        <w:rPr>
          <w:b/>
          <w:bCs/>
          <w:iCs/>
          <w:szCs w:val="24"/>
        </w:rPr>
        <w:t>rendelet módosításáról</w:t>
      </w:r>
    </w:p>
    <w:p w14:paraId="15493E8D" w14:textId="77777777" w:rsidR="00C52569" w:rsidRDefault="00C52569" w:rsidP="00C52569">
      <w:pPr>
        <w:pStyle w:val="NormlWeb"/>
        <w:spacing w:before="0" w:beforeAutospacing="0" w:after="0" w:afterAutospacing="0"/>
        <w:jc w:val="both"/>
      </w:pPr>
      <w:r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14:paraId="35F16D22" w14:textId="77777777" w:rsidR="00C52569" w:rsidRDefault="00C52569" w:rsidP="00C52569">
      <w:pPr>
        <w:rPr>
          <w:szCs w:val="24"/>
        </w:rPr>
      </w:pPr>
    </w:p>
    <w:p w14:paraId="558CC16E" w14:textId="77777777" w:rsidR="000F320E" w:rsidRPr="00030E67" w:rsidRDefault="000F320E" w:rsidP="000F320E">
      <w:pPr>
        <w:numPr>
          <w:ilvl w:val="0"/>
          <w:numId w:val="6"/>
        </w:numPr>
        <w:jc w:val="center"/>
        <w:rPr>
          <w:b/>
          <w:szCs w:val="24"/>
        </w:rPr>
      </w:pPr>
      <w:r w:rsidRPr="00030E67">
        <w:rPr>
          <w:b/>
          <w:szCs w:val="24"/>
        </w:rPr>
        <w:t>§</w:t>
      </w:r>
    </w:p>
    <w:p w14:paraId="13E56A7C" w14:textId="77777777" w:rsidR="000F320E" w:rsidRPr="00030E67" w:rsidRDefault="000F320E" w:rsidP="000F320E">
      <w:pPr>
        <w:jc w:val="both"/>
        <w:rPr>
          <w:szCs w:val="24"/>
        </w:rPr>
      </w:pPr>
    </w:p>
    <w:p w14:paraId="6332E27F" w14:textId="77777777" w:rsidR="000F320E" w:rsidRPr="007114E5" w:rsidRDefault="000F320E" w:rsidP="000F320E">
      <w:pPr>
        <w:jc w:val="center"/>
        <w:rPr>
          <w:b/>
          <w:szCs w:val="24"/>
        </w:rPr>
      </w:pPr>
      <w:r w:rsidRPr="004D55A6">
        <w:rPr>
          <w:b/>
          <w:szCs w:val="24"/>
        </w:rPr>
        <w:t xml:space="preserve">A </w:t>
      </w:r>
      <w:r w:rsidRPr="007114E5">
        <w:rPr>
          <w:b/>
          <w:szCs w:val="24"/>
        </w:rPr>
        <w:t xml:space="preserve"> lakások és nem lakás céljára szolgáló helyiségek bérletére, elidegenítésére, valamint </w:t>
      </w:r>
    </w:p>
    <w:p w14:paraId="32281EF8" w14:textId="77777777" w:rsidR="000F320E" w:rsidRDefault="000F320E" w:rsidP="000F320E">
      <w:pPr>
        <w:jc w:val="both"/>
        <w:rPr>
          <w:b/>
          <w:szCs w:val="24"/>
        </w:rPr>
      </w:pPr>
      <w:r w:rsidRPr="007114E5">
        <w:rPr>
          <w:b/>
          <w:szCs w:val="24"/>
        </w:rPr>
        <w:t xml:space="preserve">a lakáshoz jutás helyi támogatására vonatkozó szabályokról szóló 14/2013. (VII.03.) </w:t>
      </w:r>
      <w:r w:rsidRPr="00B41FAB">
        <w:rPr>
          <w:b/>
          <w:szCs w:val="24"/>
        </w:rPr>
        <w:t>önkormányzati rendelet (továbbiakban: Rendelet ) 7.§ (3) bekezdésének helyébe a következő rendelkezés lép:</w:t>
      </w:r>
    </w:p>
    <w:p w14:paraId="4838DB19" w14:textId="77777777" w:rsidR="000F320E" w:rsidRDefault="000F320E" w:rsidP="000F320E">
      <w:pPr>
        <w:jc w:val="both"/>
        <w:rPr>
          <w:b/>
          <w:szCs w:val="24"/>
        </w:rPr>
      </w:pPr>
    </w:p>
    <w:p w14:paraId="483A211A" w14:textId="77777777" w:rsidR="000F320E" w:rsidRPr="00EB7B41" w:rsidRDefault="000F320E" w:rsidP="000F320E">
      <w:pPr>
        <w:ind w:left="360"/>
      </w:pPr>
      <w:r>
        <w:rPr>
          <w:b/>
          <w:szCs w:val="24"/>
        </w:rPr>
        <w:t>„</w:t>
      </w:r>
      <w:r w:rsidRPr="00EB7B41">
        <w:t>(3) Az (1)és(2) bekezdésben foglaltakon túl</w:t>
      </w:r>
    </w:p>
    <w:p w14:paraId="7914C62C" w14:textId="77777777" w:rsidR="000F320E" w:rsidRPr="00EB7B41" w:rsidRDefault="000F320E" w:rsidP="000F320E">
      <w:pPr>
        <w:ind w:left="360" w:firstLine="575"/>
      </w:pPr>
      <w:r w:rsidRPr="00EB7B41">
        <w:t>a)  Szociális lakásként funkcionáló lakások esetében (1. melléklet):</w:t>
      </w:r>
    </w:p>
    <w:p w14:paraId="2D037D1F" w14:textId="77777777" w:rsidR="000F320E" w:rsidRPr="00EB7B41" w:rsidRDefault="000F320E" w:rsidP="000F320E">
      <w:pPr>
        <w:numPr>
          <w:ilvl w:val="0"/>
          <w:numId w:val="7"/>
        </w:numPr>
        <w:ind w:left="1683" w:hanging="374"/>
      </w:pPr>
      <w:r w:rsidRPr="00EB7B41">
        <w:t>akinek vagy a vele együtt</w:t>
      </w:r>
      <w:r>
        <w:t xml:space="preserve"> </w:t>
      </w:r>
      <w:r w:rsidRPr="00EB7B41">
        <w:t xml:space="preserve">lakó házastársának /élettársának/, kiskorú gyermekének </w:t>
      </w:r>
      <w:r>
        <w:t xml:space="preserve">kizárólagos </w:t>
      </w:r>
      <w:r w:rsidRPr="00EB7B41">
        <w:t>tulajdonában</w:t>
      </w:r>
      <w:r>
        <w:t xml:space="preserve"> </w:t>
      </w:r>
      <w:r w:rsidRPr="00EB7B41">
        <w:t>az ország területén lakása, üdülője, hétvégi háza van,</w:t>
      </w:r>
    </w:p>
    <w:p w14:paraId="79E3E0E8" w14:textId="0BF5A8F8" w:rsidR="000F320E" w:rsidRPr="00EB7B41" w:rsidRDefault="000F320E" w:rsidP="000F320E">
      <w:pPr>
        <w:ind w:left="1683" w:hanging="374"/>
      </w:pPr>
      <w:r w:rsidRPr="00EB7B41">
        <w:t>ab) akinek az egy főre jutó</w:t>
      </w:r>
      <w:r w:rsidR="001D4D92">
        <w:t xml:space="preserve"> bruttó</w:t>
      </w:r>
      <w:r w:rsidRPr="00EB7B41">
        <w:t xml:space="preserve"> havi jövedelme a mindenkori garantált bér</w:t>
      </w:r>
      <w:r w:rsidR="001D4D92">
        <w:t>minimum 200 %-</w:t>
      </w:r>
      <w:r w:rsidRPr="00EB7B41">
        <w:t>át meghaladja</w:t>
      </w:r>
    </w:p>
    <w:p w14:paraId="36380B89" w14:textId="77777777" w:rsidR="000F320E" w:rsidRPr="00EB7B41" w:rsidRDefault="000F320E" w:rsidP="000F320E">
      <w:pPr>
        <w:ind w:left="360" w:firstLine="575"/>
      </w:pPr>
      <w:r w:rsidRPr="00EB7B41">
        <w:t>b) Költségtérítéses bérlakásként funkcionáló lakás esetén (3. melléklet):</w:t>
      </w:r>
    </w:p>
    <w:p w14:paraId="1F1F45F0" w14:textId="77777777" w:rsidR="000F320E" w:rsidRPr="00EB7B41" w:rsidRDefault="000F320E" w:rsidP="000F320E">
      <w:pPr>
        <w:ind w:left="1309"/>
      </w:pPr>
      <w:r w:rsidRPr="00EB7B41">
        <w:t>ba) aki a rendelet hatálybalépése után birtokháborítással vagy önkényesen költözött a lakásba,</w:t>
      </w:r>
    </w:p>
    <w:p w14:paraId="0DCAC063" w14:textId="77777777" w:rsidR="000F320E" w:rsidRPr="00EB7B41" w:rsidRDefault="000F320E" w:rsidP="000F320E">
      <w:pPr>
        <w:ind w:left="1309"/>
      </w:pPr>
      <w:r w:rsidRPr="00EB7B41">
        <w:t>bb) akinek vagy a vele együtt</w:t>
      </w:r>
      <w:r>
        <w:t xml:space="preserve"> </w:t>
      </w:r>
      <w:r w:rsidRPr="00EB7B41">
        <w:t xml:space="preserve">lakó házastársának /élettársának/, kiskorú gyermekének </w:t>
      </w:r>
      <w:r>
        <w:t xml:space="preserve">kizárólagos </w:t>
      </w:r>
      <w:r w:rsidRPr="00EB7B41">
        <w:t>tulajdonában</w:t>
      </w:r>
      <w:r>
        <w:t xml:space="preserve"> </w:t>
      </w:r>
      <w:r w:rsidRPr="00EB7B41">
        <w:t>az ország területén lakása, üdülője, hétvégi háza van</w:t>
      </w:r>
      <w:r>
        <w:t>.”</w:t>
      </w:r>
    </w:p>
    <w:p w14:paraId="36435248" w14:textId="77777777" w:rsidR="000F320E" w:rsidRDefault="000F320E" w:rsidP="000F320E">
      <w:pPr>
        <w:jc w:val="both"/>
        <w:rPr>
          <w:b/>
          <w:szCs w:val="24"/>
        </w:rPr>
      </w:pPr>
    </w:p>
    <w:p w14:paraId="4FB87676" w14:textId="77777777" w:rsidR="000F320E" w:rsidRDefault="000F320E" w:rsidP="000F320E">
      <w:pPr>
        <w:jc w:val="both"/>
        <w:rPr>
          <w:b/>
          <w:szCs w:val="24"/>
        </w:rPr>
      </w:pPr>
    </w:p>
    <w:p w14:paraId="502DEABC" w14:textId="77777777" w:rsidR="000F320E" w:rsidRDefault="000F320E" w:rsidP="000F320E">
      <w:pPr>
        <w:jc w:val="center"/>
        <w:rPr>
          <w:b/>
          <w:szCs w:val="24"/>
        </w:rPr>
      </w:pPr>
      <w:r>
        <w:rPr>
          <w:b/>
          <w:szCs w:val="24"/>
        </w:rPr>
        <w:t>2.§</w:t>
      </w:r>
    </w:p>
    <w:p w14:paraId="0C9300A6" w14:textId="77777777" w:rsidR="000F320E" w:rsidRDefault="000F320E" w:rsidP="000F320E">
      <w:pPr>
        <w:jc w:val="both"/>
        <w:rPr>
          <w:szCs w:val="24"/>
        </w:rPr>
      </w:pPr>
    </w:p>
    <w:p w14:paraId="7E8C8551" w14:textId="77777777" w:rsidR="000F320E" w:rsidRPr="00EB3ADB" w:rsidRDefault="000F320E" w:rsidP="000F320E">
      <w:pPr>
        <w:jc w:val="center"/>
        <w:rPr>
          <w:b/>
          <w:szCs w:val="24"/>
        </w:rPr>
      </w:pPr>
    </w:p>
    <w:p w14:paraId="6FE36A49" w14:textId="77777777" w:rsidR="000F320E" w:rsidRPr="006F274A" w:rsidRDefault="000F320E" w:rsidP="000F320E">
      <w:pPr>
        <w:jc w:val="both"/>
        <w:rPr>
          <w:szCs w:val="24"/>
        </w:rPr>
      </w:pPr>
      <w:r w:rsidRPr="006F274A">
        <w:rPr>
          <w:szCs w:val="24"/>
        </w:rPr>
        <w:t xml:space="preserve">Ez a rendelet </w:t>
      </w:r>
      <w:r>
        <w:rPr>
          <w:szCs w:val="24"/>
        </w:rPr>
        <w:t>a kihirdetését követő napon lép</w:t>
      </w:r>
      <w:r w:rsidRPr="006F274A">
        <w:rPr>
          <w:szCs w:val="24"/>
        </w:rPr>
        <w:t xml:space="preserve"> hatályba, és a hatályba lépését követő napon egyidejűleg hatályát veszti.</w:t>
      </w:r>
    </w:p>
    <w:p w14:paraId="02716816" w14:textId="77777777" w:rsidR="000F320E" w:rsidRDefault="000F320E" w:rsidP="000F320E">
      <w:pPr>
        <w:jc w:val="center"/>
        <w:rPr>
          <w:szCs w:val="24"/>
        </w:rPr>
      </w:pPr>
    </w:p>
    <w:p w14:paraId="53B2C751" w14:textId="77777777" w:rsidR="000F320E" w:rsidRDefault="000F320E" w:rsidP="000F320E">
      <w:pPr>
        <w:rPr>
          <w:szCs w:val="24"/>
        </w:rPr>
      </w:pPr>
    </w:p>
    <w:p w14:paraId="0C955888" w14:textId="77777777" w:rsidR="000F320E" w:rsidRDefault="000F320E" w:rsidP="000F320E">
      <w:pPr>
        <w:jc w:val="both"/>
        <w:rPr>
          <w:szCs w:val="24"/>
        </w:rPr>
      </w:pPr>
      <w:r>
        <w:rPr>
          <w:szCs w:val="24"/>
        </w:rPr>
        <w:t>Ibrány, 2020. augusztus 17.</w:t>
      </w:r>
    </w:p>
    <w:p w14:paraId="58720550" w14:textId="77777777" w:rsidR="000F320E" w:rsidRDefault="000F320E" w:rsidP="000F320E">
      <w:pPr>
        <w:jc w:val="both"/>
        <w:rPr>
          <w:szCs w:val="24"/>
        </w:rPr>
      </w:pPr>
    </w:p>
    <w:p w14:paraId="2942B8D6" w14:textId="77777777" w:rsidR="000F320E" w:rsidRDefault="000F320E" w:rsidP="000F320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Trencsényi Imre  sk.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Bakosiné Márton Mária sk.</w:t>
      </w:r>
    </w:p>
    <w:p w14:paraId="7FB9BD5C" w14:textId="77777777" w:rsidR="000F320E" w:rsidRDefault="000F320E" w:rsidP="000F320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p w14:paraId="13A2678A" w14:textId="77777777" w:rsidR="000F320E" w:rsidRDefault="000F320E" w:rsidP="000F320E">
      <w:pPr>
        <w:jc w:val="right"/>
        <w:rPr>
          <w:szCs w:val="24"/>
        </w:rPr>
      </w:pPr>
    </w:p>
    <w:p w14:paraId="586AC903" w14:textId="77777777" w:rsidR="000F320E" w:rsidRDefault="000F320E" w:rsidP="000F320E">
      <w:pPr>
        <w:jc w:val="right"/>
        <w:rPr>
          <w:szCs w:val="24"/>
        </w:rPr>
      </w:pPr>
    </w:p>
    <w:p w14:paraId="13AE548E" w14:textId="77777777" w:rsidR="000F320E" w:rsidRDefault="000F320E" w:rsidP="000F320E">
      <w:pPr>
        <w:jc w:val="right"/>
        <w:rPr>
          <w:b/>
          <w:bCs/>
          <w:iCs/>
          <w:szCs w:val="24"/>
        </w:rPr>
      </w:pPr>
    </w:p>
    <w:p w14:paraId="21EE849C" w14:textId="77777777" w:rsidR="000F320E" w:rsidRDefault="000F320E" w:rsidP="000F320E">
      <w:pPr>
        <w:jc w:val="center"/>
        <w:rPr>
          <w:szCs w:val="24"/>
        </w:rPr>
      </w:pPr>
    </w:p>
    <w:p w14:paraId="0281AB86" w14:textId="77777777" w:rsidR="00C52569" w:rsidRPr="00030E67" w:rsidRDefault="00C52569" w:rsidP="00C52569">
      <w:pPr>
        <w:jc w:val="both"/>
        <w:rPr>
          <w:szCs w:val="24"/>
        </w:rPr>
      </w:pPr>
    </w:p>
    <w:sectPr w:rsidR="00C52569" w:rsidRPr="0003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530045B"/>
    <w:multiLevelType w:val="hybridMultilevel"/>
    <w:tmpl w:val="5074F060"/>
    <w:lvl w:ilvl="0" w:tplc="3B2204CE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54BE8"/>
    <w:multiLevelType w:val="hybridMultilevel"/>
    <w:tmpl w:val="F14813A2"/>
    <w:lvl w:ilvl="0" w:tplc="F90874F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731AC"/>
    <w:multiLevelType w:val="hybridMultilevel"/>
    <w:tmpl w:val="3BE651D4"/>
    <w:lvl w:ilvl="0" w:tplc="A08CC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AE"/>
    <w:rsid w:val="000F320E"/>
    <w:rsid w:val="00130B7B"/>
    <w:rsid w:val="001922AE"/>
    <w:rsid w:val="001D4D92"/>
    <w:rsid w:val="002358C5"/>
    <w:rsid w:val="00280C6A"/>
    <w:rsid w:val="00290F9C"/>
    <w:rsid w:val="002D29AD"/>
    <w:rsid w:val="00735A0A"/>
    <w:rsid w:val="00AF3EEA"/>
    <w:rsid w:val="00C52569"/>
    <w:rsid w:val="00D77253"/>
    <w:rsid w:val="00DE157A"/>
    <w:rsid w:val="00E9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7ABE"/>
  <w15:chartTrackingRefBased/>
  <w15:docId w15:val="{60CDCFA7-E3BD-4B3D-B23D-360264E8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2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1922A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13</cp:revision>
  <dcterms:created xsi:type="dcterms:W3CDTF">2020-02-18T12:12:00Z</dcterms:created>
  <dcterms:modified xsi:type="dcterms:W3CDTF">2020-08-18T08:26:00Z</dcterms:modified>
</cp:coreProperties>
</file>