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3F" w:rsidRPr="008F6EA7" w:rsidRDefault="0095143F" w:rsidP="0095143F">
      <w:pPr>
        <w:jc w:val="center"/>
        <w:rPr>
          <w:b/>
        </w:rPr>
      </w:pPr>
      <w:r>
        <w:rPr>
          <w:b/>
        </w:rPr>
        <w:t>B6</w:t>
      </w:r>
    </w:p>
    <w:p w:rsidR="0095143F" w:rsidRPr="00BC6A61" w:rsidRDefault="0095143F" w:rsidP="0095143F">
      <w:pPr>
        <w:jc w:val="center"/>
        <w:rPr>
          <w:b/>
        </w:rPr>
      </w:pPr>
      <w:r w:rsidRPr="00BC6A61">
        <w:rPr>
          <w:b/>
        </w:rPr>
        <w:t>IBRÁNY VÁROS ÖNKORMÁNYZATA KÉPVISELŐ TESTÜLETÉNEK</w:t>
      </w:r>
    </w:p>
    <w:p w:rsidR="0095143F" w:rsidRPr="008F6EA7" w:rsidRDefault="0095143F" w:rsidP="0095143F">
      <w:pPr>
        <w:jc w:val="center"/>
        <w:rPr>
          <w:b/>
        </w:rPr>
      </w:pPr>
      <w:r>
        <w:rPr>
          <w:b/>
        </w:rPr>
        <w:t>4</w:t>
      </w:r>
      <w:r w:rsidRPr="008F6EA7">
        <w:rPr>
          <w:b/>
        </w:rPr>
        <w:t>/201</w:t>
      </w:r>
      <w:r>
        <w:rPr>
          <w:b/>
        </w:rPr>
        <w:t>6</w:t>
      </w:r>
      <w:r w:rsidRPr="008F6EA7">
        <w:rPr>
          <w:b/>
        </w:rPr>
        <w:t>. (</w:t>
      </w:r>
      <w:r>
        <w:rPr>
          <w:b/>
        </w:rPr>
        <w:t>II.17.</w:t>
      </w:r>
      <w:proofErr w:type="gramStart"/>
      <w:r>
        <w:rPr>
          <w:b/>
        </w:rPr>
        <w:t>)</w:t>
      </w:r>
      <w:r w:rsidRPr="008F6EA7">
        <w:rPr>
          <w:b/>
        </w:rPr>
        <w:t>Önkormányzati</w:t>
      </w:r>
      <w:proofErr w:type="gramEnd"/>
      <w:r w:rsidRPr="008F6EA7">
        <w:rPr>
          <w:b/>
        </w:rPr>
        <w:t xml:space="preserve"> rendelete</w:t>
      </w:r>
    </w:p>
    <w:p w:rsidR="0095143F" w:rsidRPr="008F6EA7" w:rsidRDefault="0095143F" w:rsidP="0095143F">
      <w:pPr>
        <w:jc w:val="center"/>
        <w:rPr>
          <w:b/>
        </w:rPr>
      </w:pPr>
    </w:p>
    <w:p w:rsidR="0095143F" w:rsidRPr="008F6EA7" w:rsidRDefault="0095143F" w:rsidP="0095143F">
      <w:pPr>
        <w:rPr>
          <w:b/>
        </w:rPr>
      </w:pPr>
    </w:p>
    <w:p w:rsidR="0095143F" w:rsidRDefault="0095143F" w:rsidP="0095143F">
      <w:pPr>
        <w:jc w:val="center"/>
        <w:rPr>
          <w:bCs/>
          <w:iCs/>
        </w:rPr>
      </w:pPr>
      <w:proofErr w:type="gramStart"/>
      <w:r>
        <w:rPr>
          <w:bCs/>
          <w:iCs/>
        </w:rPr>
        <w:t>az</w:t>
      </w:r>
      <w:proofErr w:type="gramEnd"/>
      <w:r>
        <w:rPr>
          <w:bCs/>
          <w:iCs/>
        </w:rPr>
        <w:t xml:space="preserve"> önkormányzat vagyonáról és a vagyongazdálkodás szabályairól szóló 8/2012. (IV.06.) </w:t>
      </w:r>
      <w:r>
        <w:rPr>
          <w:szCs w:val="24"/>
        </w:rPr>
        <w:t>Önkormányzati</w:t>
      </w:r>
      <w:r w:rsidRPr="007724ED">
        <w:rPr>
          <w:b/>
          <w:i/>
          <w:szCs w:val="24"/>
        </w:rPr>
        <w:t xml:space="preserve"> </w:t>
      </w:r>
      <w:proofErr w:type="gramStart"/>
      <w:r>
        <w:rPr>
          <w:bCs/>
          <w:iCs/>
        </w:rPr>
        <w:t>rendelet módosításról</w:t>
      </w:r>
      <w:proofErr w:type="gramEnd"/>
    </w:p>
    <w:p w:rsidR="0095143F" w:rsidRDefault="0095143F" w:rsidP="0095143F">
      <w:pPr>
        <w:jc w:val="center"/>
        <w:rPr>
          <w:bCs/>
          <w:iCs/>
        </w:rPr>
      </w:pPr>
    </w:p>
    <w:p w:rsidR="0095143F" w:rsidRPr="00BB3735" w:rsidRDefault="0095143F" w:rsidP="0095143F">
      <w:pPr>
        <w:pStyle w:val="Szvegtrzs"/>
        <w:rPr>
          <w:szCs w:val="24"/>
        </w:rPr>
      </w:pPr>
      <w:r w:rsidRPr="00BB3735">
        <w:rPr>
          <w:szCs w:val="24"/>
        </w:rPr>
        <w:t xml:space="preserve">Ibrány Város Önkormányzatának Képviselő-testülete </w:t>
      </w:r>
      <w:r>
        <w:rPr>
          <w:szCs w:val="24"/>
        </w:rPr>
        <w:t xml:space="preserve">a </w:t>
      </w:r>
      <w:r w:rsidRPr="00BB3735">
        <w:rPr>
          <w:szCs w:val="24"/>
        </w:rPr>
        <w:t>Nemzeti vagyonról szóló 2011. évi CXCVI. Tv. 10.§. (1) bekezdésében kapott felhatalmazás alapján</w:t>
      </w:r>
      <w:r>
        <w:rPr>
          <w:szCs w:val="24"/>
        </w:rPr>
        <w:t>,</w:t>
      </w:r>
      <w:r w:rsidRPr="00BB3735">
        <w:rPr>
          <w:szCs w:val="24"/>
        </w:rPr>
        <w:t xml:space="preserve"> Magyarország Alaptörvénye 32. cikk (1) bekezdés a), valamint Magyarország helyi önkormányzatairól szóló 2011. évi CLXXXIX. Tv. 110. §. (1), pontjában meghatározott feladatkörében eljárva Ibrány Város Önkormányzatának vagyonáról és a vagyongazdálkodás szabályairól az alábbi</w:t>
      </w:r>
      <w:r>
        <w:rPr>
          <w:szCs w:val="24"/>
        </w:rPr>
        <w:t>akat</w:t>
      </w:r>
      <w:r w:rsidRPr="00BB3735">
        <w:rPr>
          <w:szCs w:val="24"/>
        </w:rPr>
        <w:t xml:space="preserve"> rendel</w:t>
      </w:r>
      <w:r>
        <w:rPr>
          <w:szCs w:val="24"/>
        </w:rPr>
        <w:t xml:space="preserve">i </w:t>
      </w:r>
      <w:proofErr w:type="gramStart"/>
      <w:r>
        <w:rPr>
          <w:szCs w:val="24"/>
        </w:rPr>
        <w:t>el</w:t>
      </w:r>
      <w:r w:rsidRPr="00BB3735">
        <w:rPr>
          <w:szCs w:val="24"/>
        </w:rPr>
        <w:t xml:space="preserve"> </w:t>
      </w:r>
      <w:r>
        <w:rPr>
          <w:szCs w:val="24"/>
        </w:rPr>
        <w:t>:</w:t>
      </w:r>
      <w:proofErr w:type="gramEnd"/>
    </w:p>
    <w:p w:rsidR="0095143F" w:rsidRPr="00BB3735" w:rsidRDefault="0095143F" w:rsidP="0095143F">
      <w:pPr>
        <w:jc w:val="center"/>
        <w:rPr>
          <w:bCs/>
          <w:iCs/>
          <w:szCs w:val="24"/>
        </w:rPr>
      </w:pPr>
    </w:p>
    <w:p w:rsidR="0095143F" w:rsidRDefault="0095143F" w:rsidP="0095143F">
      <w:pPr>
        <w:jc w:val="center"/>
        <w:rPr>
          <w:bCs/>
          <w:iCs/>
        </w:rPr>
      </w:pPr>
    </w:p>
    <w:p w:rsidR="0095143F" w:rsidRDefault="0095143F" w:rsidP="0095143F">
      <w:pPr>
        <w:jc w:val="center"/>
        <w:rPr>
          <w:bCs/>
          <w:iCs/>
        </w:rPr>
      </w:pPr>
    </w:p>
    <w:p w:rsidR="0095143F" w:rsidRDefault="0095143F" w:rsidP="0095143F">
      <w:pPr>
        <w:jc w:val="center"/>
      </w:pPr>
      <w:r>
        <w:t>1.§</w:t>
      </w:r>
    </w:p>
    <w:p w:rsidR="0095143F" w:rsidRDefault="0095143F" w:rsidP="0095143F">
      <w:pPr>
        <w:jc w:val="center"/>
      </w:pPr>
    </w:p>
    <w:p w:rsidR="0095143F" w:rsidRDefault="0095143F" w:rsidP="0095143F">
      <w:pPr>
        <w:jc w:val="both"/>
      </w:pPr>
      <w:r>
        <w:rPr>
          <w:bCs/>
          <w:iCs/>
          <w:sz w:val="23"/>
          <w:szCs w:val="23"/>
        </w:rPr>
        <w:t>A</w:t>
      </w:r>
      <w:r w:rsidRPr="004818ED">
        <w:rPr>
          <w:bCs/>
          <w:iCs/>
          <w:sz w:val="23"/>
          <w:szCs w:val="23"/>
        </w:rPr>
        <w:t xml:space="preserve">z önkormányzat vagyonáról és a vagyongazdálkodás szabályairól szóló </w:t>
      </w:r>
      <w:r>
        <w:rPr>
          <w:bCs/>
          <w:iCs/>
          <w:sz w:val="23"/>
          <w:szCs w:val="23"/>
        </w:rPr>
        <w:t>8</w:t>
      </w:r>
      <w:r w:rsidRPr="004818ED">
        <w:rPr>
          <w:bCs/>
          <w:iCs/>
          <w:sz w:val="23"/>
          <w:szCs w:val="23"/>
        </w:rPr>
        <w:t>/20</w:t>
      </w:r>
      <w:r>
        <w:rPr>
          <w:bCs/>
          <w:iCs/>
          <w:sz w:val="23"/>
          <w:szCs w:val="23"/>
        </w:rPr>
        <w:t>12</w:t>
      </w:r>
      <w:r w:rsidRPr="004818ED">
        <w:rPr>
          <w:bCs/>
          <w:iCs/>
          <w:sz w:val="23"/>
          <w:szCs w:val="23"/>
        </w:rPr>
        <w:t>. (I</w:t>
      </w:r>
      <w:r>
        <w:rPr>
          <w:bCs/>
          <w:iCs/>
          <w:sz w:val="23"/>
          <w:szCs w:val="23"/>
        </w:rPr>
        <w:t>V</w:t>
      </w:r>
      <w:r w:rsidRPr="004818ED">
        <w:rPr>
          <w:bCs/>
          <w:iCs/>
          <w:sz w:val="23"/>
          <w:szCs w:val="23"/>
        </w:rPr>
        <w:t>.</w:t>
      </w:r>
      <w:r>
        <w:rPr>
          <w:bCs/>
          <w:iCs/>
          <w:sz w:val="23"/>
          <w:szCs w:val="23"/>
        </w:rPr>
        <w:t>06</w:t>
      </w:r>
      <w:r w:rsidRPr="004818ED">
        <w:rPr>
          <w:bCs/>
          <w:iCs/>
          <w:sz w:val="23"/>
          <w:szCs w:val="23"/>
        </w:rPr>
        <w:t xml:space="preserve">.) </w:t>
      </w:r>
      <w:r>
        <w:rPr>
          <w:bCs/>
          <w:iCs/>
          <w:sz w:val="23"/>
          <w:szCs w:val="23"/>
        </w:rPr>
        <w:t xml:space="preserve">Önkormányzati </w:t>
      </w:r>
      <w:r w:rsidRPr="004818ED">
        <w:rPr>
          <w:bCs/>
          <w:iCs/>
          <w:sz w:val="23"/>
          <w:szCs w:val="23"/>
        </w:rPr>
        <w:t>rendelet</w:t>
      </w:r>
      <w:r>
        <w:rPr>
          <w:bCs/>
          <w:iCs/>
          <w:sz w:val="23"/>
          <w:szCs w:val="23"/>
        </w:rPr>
        <w:t xml:space="preserve"> (továbbiakban: rendelet)</w:t>
      </w:r>
    </w:p>
    <w:p w:rsidR="0095143F" w:rsidRDefault="0095143F" w:rsidP="0095143F">
      <w:pPr>
        <w:jc w:val="both"/>
      </w:pPr>
    </w:p>
    <w:p w:rsidR="0095143F" w:rsidRPr="00226F1F" w:rsidRDefault="0095143F" w:rsidP="0095143F">
      <w:pPr>
        <w:pStyle w:val="Szvegtrzsbehzssal"/>
        <w:numPr>
          <w:ilvl w:val="0"/>
          <w:numId w:val="11"/>
        </w:numPr>
        <w:spacing w:after="0"/>
        <w:ind w:left="567" w:hanging="567"/>
        <w:jc w:val="both"/>
        <w:rPr>
          <w:iCs/>
          <w:szCs w:val="24"/>
        </w:rPr>
      </w:pPr>
      <w:r w:rsidRPr="00226F1F">
        <w:rPr>
          <w:iCs/>
          <w:szCs w:val="24"/>
        </w:rPr>
        <w:t>1. melléklete helyébe a jelen rendelet 1. melléklete lép.</w:t>
      </w:r>
    </w:p>
    <w:p w:rsidR="0095143F" w:rsidRPr="00226F1F" w:rsidRDefault="0095143F" w:rsidP="0095143F">
      <w:pPr>
        <w:pStyle w:val="Szvegtrzsbehzssal"/>
        <w:numPr>
          <w:ilvl w:val="0"/>
          <w:numId w:val="11"/>
        </w:numPr>
        <w:spacing w:after="0"/>
        <w:ind w:left="567" w:hanging="567"/>
        <w:jc w:val="both"/>
        <w:rPr>
          <w:iCs/>
          <w:szCs w:val="24"/>
        </w:rPr>
      </w:pPr>
      <w:r>
        <w:rPr>
          <w:iCs/>
          <w:szCs w:val="24"/>
        </w:rPr>
        <w:t>2</w:t>
      </w:r>
      <w:r w:rsidRPr="00226F1F">
        <w:rPr>
          <w:iCs/>
          <w:szCs w:val="24"/>
        </w:rPr>
        <w:t>. melléklete helyébe a jelen rendelet 2. melléklete lép.</w:t>
      </w:r>
    </w:p>
    <w:p w:rsidR="0095143F" w:rsidRPr="00226F1F" w:rsidRDefault="0095143F" w:rsidP="0095143F">
      <w:pPr>
        <w:pStyle w:val="Szvegtrzsbehzssal"/>
        <w:numPr>
          <w:ilvl w:val="0"/>
          <w:numId w:val="11"/>
        </w:numPr>
        <w:spacing w:after="0"/>
        <w:ind w:left="567" w:hanging="567"/>
        <w:jc w:val="both"/>
        <w:rPr>
          <w:iCs/>
          <w:szCs w:val="24"/>
        </w:rPr>
      </w:pPr>
      <w:r>
        <w:rPr>
          <w:iCs/>
          <w:szCs w:val="24"/>
        </w:rPr>
        <w:t>3</w:t>
      </w:r>
      <w:r w:rsidRPr="00226F1F">
        <w:rPr>
          <w:iCs/>
          <w:szCs w:val="24"/>
        </w:rPr>
        <w:t>. mellé</w:t>
      </w:r>
      <w:r>
        <w:rPr>
          <w:iCs/>
          <w:szCs w:val="24"/>
        </w:rPr>
        <w:t>klete helyébe a jelen rendelet 3</w:t>
      </w:r>
      <w:r w:rsidRPr="00226F1F">
        <w:rPr>
          <w:iCs/>
          <w:szCs w:val="24"/>
        </w:rPr>
        <w:t>. melléklete lép.</w:t>
      </w:r>
    </w:p>
    <w:p w:rsidR="0095143F" w:rsidRDefault="0095143F" w:rsidP="0095143F">
      <w:pPr>
        <w:jc w:val="both"/>
      </w:pPr>
    </w:p>
    <w:p w:rsidR="0095143F" w:rsidRDefault="0095143F" w:rsidP="0095143F">
      <w:pPr>
        <w:jc w:val="center"/>
      </w:pPr>
    </w:p>
    <w:p w:rsidR="0095143F" w:rsidRDefault="0095143F" w:rsidP="0095143F">
      <w:pPr>
        <w:jc w:val="center"/>
      </w:pPr>
      <w:r>
        <w:t>2.§.</w:t>
      </w:r>
    </w:p>
    <w:p w:rsidR="0095143F" w:rsidRDefault="0095143F" w:rsidP="0095143F">
      <w:pPr>
        <w:jc w:val="center"/>
      </w:pPr>
    </w:p>
    <w:p w:rsidR="0095143F" w:rsidRDefault="0095143F" w:rsidP="0095143F">
      <w:pPr>
        <w:jc w:val="center"/>
      </w:pPr>
      <w:r>
        <w:t>Ez a rendelet a kihirdetés napját követő napon lép hatályba, és ezzel egyidejűleg hatályát veszti.</w:t>
      </w:r>
    </w:p>
    <w:p w:rsidR="0095143F" w:rsidRDefault="0095143F" w:rsidP="0095143F">
      <w:pPr>
        <w:jc w:val="center"/>
      </w:pPr>
    </w:p>
    <w:p w:rsidR="0095143F" w:rsidRDefault="0095143F" w:rsidP="0095143F">
      <w:pPr>
        <w:jc w:val="center"/>
      </w:pPr>
    </w:p>
    <w:p w:rsidR="0095143F" w:rsidRPr="008F6EA7" w:rsidRDefault="0095143F" w:rsidP="0095143F">
      <w:pPr>
        <w:jc w:val="center"/>
        <w:rPr>
          <w:b/>
        </w:rPr>
      </w:pPr>
    </w:p>
    <w:p w:rsidR="0095143F" w:rsidRPr="008F6EA7" w:rsidRDefault="0095143F" w:rsidP="0095143F">
      <w:pPr>
        <w:jc w:val="both"/>
        <w:rPr>
          <w:b/>
        </w:rPr>
      </w:pPr>
      <w:r w:rsidRPr="008F6EA7">
        <w:rPr>
          <w:b/>
        </w:rPr>
        <w:t xml:space="preserve">Ibrány, </w:t>
      </w:r>
      <w:r>
        <w:rPr>
          <w:b/>
        </w:rPr>
        <w:t>2016. február 15.</w:t>
      </w:r>
    </w:p>
    <w:p w:rsidR="0095143F" w:rsidRPr="008F6EA7" w:rsidRDefault="0095143F" w:rsidP="0095143F">
      <w:pPr>
        <w:jc w:val="both"/>
        <w:rPr>
          <w:b/>
        </w:rPr>
      </w:pPr>
    </w:p>
    <w:p w:rsidR="0095143F" w:rsidRPr="008F6EA7" w:rsidRDefault="0095143F" w:rsidP="0095143F">
      <w:pPr>
        <w:jc w:val="both"/>
        <w:rPr>
          <w:b/>
        </w:rPr>
      </w:pPr>
    </w:p>
    <w:p w:rsidR="0095143F" w:rsidRPr="008F6EA7" w:rsidRDefault="0095143F" w:rsidP="0095143F">
      <w:pPr>
        <w:jc w:val="both"/>
        <w:rPr>
          <w:b/>
        </w:rPr>
      </w:pPr>
    </w:p>
    <w:p w:rsidR="0095143F" w:rsidRPr="008F6EA7" w:rsidRDefault="0095143F" w:rsidP="0095143F">
      <w:pPr>
        <w:jc w:val="both"/>
        <w:rPr>
          <w:b/>
        </w:rPr>
      </w:pPr>
    </w:p>
    <w:p w:rsidR="0095143F" w:rsidRPr="008F6EA7" w:rsidRDefault="0095143F" w:rsidP="0095143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Berencsi Béla </w:t>
      </w:r>
      <w:proofErr w:type="spellStart"/>
      <w:r>
        <w:rPr>
          <w:b/>
        </w:rPr>
        <w:t>sk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Bakosiné</w:t>
      </w:r>
      <w:proofErr w:type="spellEnd"/>
      <w:r>
        <w:rPr>
          <w:b/>
        </w:rPr>
        <w:t xml:space="preserve"> Márton Mária </w:t>
      </w:r>
      <w:proofErr w:type="spellStart"/>
      <w:r>
        <w:rPr>
          <w:b/>
        </w:rPr>
        <w:t>sk</w:t>
      </w:r>
      <w:proofErr w:type="spellEnd"/>
    </w:p>
    <w:p w:rsidR="0095143F" w:rsidRPr="008F6EA7" w:rsidRDefault="0095143F" w:rsidP="0095143F">
      <w:pPr>
        <w:jc w:val="both"/>
        <w:rPr>
          <w:b/>
        </w:rPr>
      </w:pPr>
      <w:r w:rsidRPr="008F6EA7">
        <w:rPr>
          <w:b/>
        </w:rPr>
        <w:tab/>
      </w:r>
      <w:r w:rsidRPr="008F6EA7">
        <w:rPr>
          <w:b/>
        </w:rPr>
        <w:tab/>
      </w:r>
      <w:r w:rsidRPr="008F6EA7">
        <w:rPr>
          <w:b/>
        </w:rPr>
        <w:tab/>
        <w:t>Polgármester</w:t>
      </w:r>
      <w:r w:rsidRPr="008F6EA7">
        <w:rPr>
          <w:b/>
        </w:rPr>
        <w:tab/>
      </w:r>
      <w:r w:rsidRPr="008F6EA7">
        <w:rPr>
          <w:b/>
        </w:rPr>
        <w:tab/>
      </w:r>
      <w:r w:rsidRPr="008F6EA7">
        <w:rPr>
          <w:b/>
        </w:rPr>
        <w:tab/>
      </w:r>
      <w:r w:rsidRPr="008F6EA7">
        <w:rPr>
          <w:b/>
        </w:rPr>
        <w:tab/>
      </w:r>
      <w:r w:rsidRPr="008F6EA7">
        <w:rPr>
          <w:b/>
        </w:rPr>
        <w:tab/>
        <w:t>jegyző</w:t>
      </w:r>
    </w:p>
    <w:p w:rsidR="0095143F" w:rsidRPr="008F6EA7" w:rsidRDefault="0095143F" w:rsidP="0095143F">
      <w:pPr>
        <w:jc w:val="both"/>
        <w:rPr>
          <w:b/>
        </w:rPr>
      </w:pPr>
    </w:p>
    <w:p w:rsidR="0095143F" w:rsidRDefault="0095143F" w:rsidP="0095143F">
      <w:pPr>
        <w:jc w:val="both"/>
      </w:pPr>
    </w:p>
    <w:p w:rsidR="0095143F" w:rsidRDefault="0095143F" w:rsidP="0095143F">
      <w:pPr>
        <w:jc w:val="both"/>
      </w:pPr>
    </w:p>
    <w:p w:rsidR="0095143F" w:rsidRDefault="0095143F" w:rsidP="0095143F">
      <w:pPr>
        <w:jc w:val="both"/>
      </w:pPr>
    </w:p>
    <w:p w:rsidR="0095143F" w:rsidRDefault="0095143F" w:rsidP="0095143F">
      <w:pPr>
        <w:jc w:val="both"/>
      </w:pPr>
    </w:p>
    <w:p w:rsidR="0095143F" w:rsidRDefault="0095143F" w:rsidP="0095143F">
      <w:pPr>
        <w:jc w:val="both"/>
      </w:pPr>
    </w:p>
    <w:p w:rsidR="0095143F" w:rsidRDefault="0095143F" w:rsidP="0095143F">
      <w:pPr>
        <w:jc w:val="both"/>
      </w:pPr>
    </w:p>
    <w:p w:rsidR="0095143F" w:rsidRDefault="0095143F" w:rsidP="0095143F">
      <w:pPr>
        <w:jc w:val="both"/>
      </w:pPr>
    </w:p>
    <w:p w:rsidR="0095143F" w:rsidRDefault="0095143F" w:rsidP="0095143F">
      <w:pPr>
        <w:jc w:val="both"/>
      </w:pPr>
    </w:p>
    <w:p w:rsidR="0095143F" w:rsidRDefault="0095143F" w:rsidP="0095143F">
      <w:pPr>
        <w:jc w:val="both"/>
      </w:pPr>
    </w:p>
    <w:p w:rsidR="0095143F" w:rsidRDefault="0095143F" w:rsidP="0095143F">
      <w:pPr>
        <w:jc w:val="right"/>
      </w:pPr>
      <w:r>
        <w:t>1. melléklet</w:t>
      </w:r>
    </w:p>
    <w:p w:rsidR="0095143F" w:rsidRDefault="0095143F" w:rsidP="0095143F">
      <w:pPr>
        <w:jc w:val="both"/>
      </w:pPr>
    </w:p>
    <w:p w:rsidR="0095143F" w:rsidRDefault="0095143F" w:rsidP="0095143F">
      <w:pPr>
        <w:jc w:val="center"/>
      </w:pPr>
      <w:r w:rsidRPr="00E91540">
        <w:rPr>
          <w:b/>
        </w:rPr>
        <w:t>1</w:t>
      </w:r>
      <w:proofErr w:type="gramStart"/>
      <w:r w:rsidRPr="00E91540">
        <w:rPr>
          <w:b/>
        </w:rPr>
        <w:t>.</w:t>
      </w:r>
      <w:r>
        <w:rPr>
          <w:b/>
        </w:rPr>
        <w:t xml:space="preserve"> </w:t>
      </w:r>
      <w:r w:rsidRPr="00E91540">
        <w:rPr>
          <w:b/>
        </w:rPr>
        <w:t xml:space="preserve"> melléklet</w:t>
      </w:r>
      <w:proofErr w:type="gramEnd"/>
      <w:r>
        <w:t xml:space="preserve"> </w:t>
      </w:r>
      <w:r>
        <w:rPr>
          <w:bCs/>
          <w:iCs/>
        </w:rPr>
        <w:t xml:space="preserve">az önkormányzat vagyonáról és a vagyongazdálkodás szabályairól szóló 8/2012. (IV. 06.) </w:t>
      </w:r>
      <w:r>
        <w:rPr>
          <w:szCs w:val="24"/>
        </w:rPr>
        <w:t>Önkormányzati</w:t>
      </w:r>
      <w:r w:rsidRPr="007724ED">
        <w:rPr>
          <w:b/>
          <w:i/>
          <w:szCs w:val="24"/>
        </w:rPr>
        <w:t xml:space="preserve"> </w:t>
      </w:r>
      <w:r>
        <w:rPr>
          <w:bCs/>
          <w:iCs/>
        </w:rPr>
        <w:t>rendelethez</w:t>
      </w:r>
    </w:p>
    <w:p w:rsidR="0095143F" w:rsidRDefault="0095143F" w:rsidP="0095143F">
      <w:pPr>
        <w:jc w:val="both"/>
      </w:pPr>
    </w:p>
    <w:p w:rsidR="0095143F" w:rsidRDefault="0095143F" w:rsidP="0095143F">
      <w:pPr>
        <w:jc w:val="both"/>
      </w:pPr>
    </w:p>
    <w:p w:rsidR="0095143F" w:rsidRDefault="0095143F" w:rsidP="0095143F">
      <w:pPr>
        <w:jc w:val="right"/>
      </w:pPr>
    </w:p>
    <w:p w:rsidR="0095143F" w:rsidRPr="0036499C" w:rsidRDefault="0095143F" w:rsidP="0095143F">
      <w:pPr>
        <w:jc w:val="center"/>
        <w:rPr>
          <w:b/>
        </w:rPr>
      </w:pPr>
      <w:r w:rsidRPr="0036499C">
        <w:rPr>
          <w:b/>
        </w:rPr>
        <w:t>Forgalomképtelen vagyontárgyak</w:t>
      </w:r>
    </w:p>
    <w:p w:rsidR="0095143F" w:rsidRDefault="0095143F" w:rsidP="0095143F">
      <w:pPr>
        <w:jc w:val="right"/>
      </w:pPr>
    </w:p>
    <w:tbl>
      <w:tblPr>
        <w:tblW w:w="9872" w:type="dxa"/>
        <w:tblInd w:w="65" w:type="dxa"/>
        <w:tblCellMar>
          <w:left w:w="70" w:type="dxa"/>
          <w:right w:w="70" w:type="dxa"/>
        </w:tblCellMar>
        <w:tblLook w:val="0000"/>
      </w:tblPr>
      <w:tblGrid>
        <w:gridCol w:w="760"/>
        <w:gridCol w:w="1047"/>
        <w:gridCol w:w="3909"/>
        <w:gridCol w:w="3003"/>
        <w:gridCol w:w="1240"/>
      </w:tblGrid>
      <w:tr w:rsidR="0095143F" w:rsidRPr="00EE0BBA" w:rsidTr="00A716AD">
        <w:trPr>
          <w:trHeight w:val="4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Pr="00EE0BBA" w:rsidRDefault="0095143F" w:rsidP="00A716AD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EE0BBA">
              <w:rPr>
                <w:b/>
                <w:bCs/>
                <w:szCs w:val="24"/>
              </w:rPr>
              <w:t>Ssz</w:t>
            </w:r>
            <w:proofErr w:type="spellEnd"/>
            <w:r w:rsidRPr="00EE0BBA">
              <w:rPr>
                <w:b/>
                <w:bCs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Pr="00EE0BBA" w:rsidRDefault="0095143F" w:rsidP="00A716AD">
            <w:pPr>
              <w:jc w:val="center"/>
              <w:rPr>
                <w:b/>
                <w:bCs/>
                <w:szCs w:val="24"/>
              </w:rPr>
            </w:pPr>
            <w:r w:rsidRPr="00EE0BBA">
              <w:rPr>
                <w:b/>
                <w:bCs/>
                <w:szCs w:val="24"/>
              </w:rPr>
              <w:t>Hrsz.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Pr="00EE0BBA" w:rsidRDefault="0095143F" w:rsidP="00A716AD">
            <w:pPr>
              <w:jc w:val="center"/>
              <w:rPr>
                <w:b/>
                <w:bCs/>
                <w:szCs w:val="24"/>
              </w:rPr>
            </w:pPr>
            <w:r w:rsidRPr="00EE0BBA">
              <w:rPr>
                <w:b/>
                <w:bCs/>
                <w:szCs w:val="24"/>
              </w:rPr>
              <w:t>Megnevezés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Pr="00EE0BBA" w:rsidRDefault="0095143F" w:rsidP="00A716AD">
            <w:pPr>
              <w:jc w:val="center"/>
              <w:rPr>
                <w:b/>
                <w:bCs/>
                <w:szCs w:val="24"/>
              </w:rPr>
            </w:pPr>
            <w:r w:rsidRPr="00EE0BBA">
              <w:rPr>
                <w:b/>
                <w:bCs/>
                <w:szCs w:val="24"/>
              </w:rPr>
              <w:t>Cím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Pr="00EE0BBA" w:rsidRDefault="0095143F" w:rsidP="00A716AD">
            <w:pPr>
              <w:jc w:val="center"/>
              <w:rPr>
                <w:b/>
                <w:bCs/>
                <w:szCs w:val="24"/>
              </w:rPr>
            </w:pPr>
            <w:r w:rsidRPr="00EE0BBA">
              <w:rPr>
                <w:b/>
                <w:bCs/>
                <w:szCs w:val="24"/>
              </w:rPr>
              <w:t>Terület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0100/16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0,1387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0102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Árok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0,5028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0103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Külterületi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0,3284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0105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0,5551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0106/3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0,3368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0109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Külterületi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0,9842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0112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Árok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0,3180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0114/1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0,7474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0116/13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0,2411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0118/3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0,0856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0119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0,1625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Árok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Soltész tábla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0,0220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0120/11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0,0599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6E0E56" w:rsidRDefault="0095143F" w:rsidP="00A716AD">
            <w:pPr>
              <w:jc w:val="center"/>
              <w:rPr>
                <w:bCs/>
                <w:szCs w:val="24"/>
              </w:rPr>
            </w:pPr>
            <w:r w:rsidRPr="006E0E56">
              <w:rPr>
                <w:bCs/>
                <w:szCs w:val="24"/>
              </w:rPr>
              <w:t>0120/5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6E0E56" w:rsidRDefault="0095143F" w:rsidP="00A716AD">
            <w:pPr>
              <w:rPr>
                <w:bCs/>
                <w:szCs w:val="24"/>
              </w:rPr>
            </w:pPr>
            <w:r w:rsidRPr="006E0E56">
              <w:rPr>
                <w:bCs/>
                <w:szCs w:val="24"/>
              </w:rPr>
              <w:t>erdő (temető)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6E0E56" w:rsidRDefault="0095143F" w:rsidP="00A716AD">
            <w:pPr>
              <w:jc w:val="center"/>
              <w:rPr>
                <w:bCs/>
                <w:szCs w:val="24"/>
              </w:rPr>
            </w:pPr>
            <w:r w:rsidRPr="006E0E56">
              <w:rPr>
                <w:bCs/>
                <w:szCs w:val="24"/>
              </w:rPr>
              <w:t>Bem u.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b/>
                <w:bCs/>
                <w:szCs w:val="24"/>
              </w:rPr>
            </w:pPr>
            <w:r w:rsidRPr="00EE0BBA">
              <w:rPr>
                <w:b/>
                <w:bCs/>
                <w:szCs w:val="24"/>
              </w:rPr>
              <w:t>0,8676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0121/68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Árok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0,0153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0123/2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0,5374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0126/23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Külterületi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0,1079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0126/9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Külterületi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0,1309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013/14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Soltész tábla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0,1204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013/15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Soltész tábla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0,0488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0130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0,1256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0133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belvíz 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0,6755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0135/1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0, 0676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0135/2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0,1028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0137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Árok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0,4337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0139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Külterületi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1,7948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014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0,2771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0140/5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Vízmű (tanya) résztulajdon 82/6000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Nagycserkesz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0,1517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0141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belvíz 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0,4606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0146/2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0,1386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0146/21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0,5761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0146/35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0,2094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0146/58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 xml:space="preserve">Kertváros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0,2160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lastRenderedPageBreak/>
              <w:t>34.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0146/8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1,0719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0155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Külterületi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0,6100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0156/23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proofErr w:type="gramStart"/>
            <w:r w:rsidRPr="00EE0BBA">
              <w:rPr>
                <w:szCs w:val="24"/>
              </w:rPr>
              <w:t>Út  (</w:t>
            </w:r>
            <w:proofErr w:type="spellStart"/>
            <w:proofErr w:type="gramEnd"/>
            <w:r w:rsidRPr="00EE0BBA">
              <w:rPr>
                <w:szCs w:val="24"/>
              </w:rPr>
              <w:t>oncsasi</w:t>
            </w:r>
            <w:proofErr w:type="spellEnd"/>
            <w:r w:rsidRPr="00EE0BBA">
              <w:rPr>
                <w:szCs w:val="24"/>
              </w:rPr>
              <w:t xml:space="preserve"> legelőn </w:t>
            </w:r>
            <w:proofErr w:type="spellStart"/>
            <w:r w:rsidRPr="00EE0BBA">
              <w:rPr>
                <w:szCs w:val="24"/>
              </w:rPr>
              <w:t>keresztűl</w:t>
            </w:r>
            <w:proofErr w:type="spellEnd"/>
            <w:r w:rsidRPr="00EE0BBA">
              <w:rPr>
                <w:szCs w:val="24"/>
              </w:rPr>
              <w:t xml:space="preserve"> (új)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Ibrány, Kertváros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1,6269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0157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Kertváros (</w:t>
            </w:r>
            <w:proofErr w:type="spellStart"/>
            <w:r w:rsidRPr="00EE0BBA">
              <w:rPr>
                <w:szCs w:val="24"/>
              </w:rPr>
              <w:t>Oncsai</w:t>
            </w:r>
            <w:proofErr w:type="spellEnd"/>
            <w:r w:rsidRPr="00EE0BBA">
              <w:rPr>
                <w:szCs w:val="24"/>
              </w:rPr>
              <w:t>)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1,9329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0159/11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0,3034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0161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0,4250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0162/18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0,0110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0163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Külterületi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0,7246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0165/2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0,1256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0166/3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belvíz 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0,0912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0171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Árok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0,3101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0175/3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0,8666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0175/33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0,5128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0175/4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1,0161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0195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belvíz 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2,1375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0198/10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0,5659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50.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0198/11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Külterületi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1,5953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51.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0198/15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0,4494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52.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0198/4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Külterületi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0,0596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53.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0198/40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0,4228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54.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0198/54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0,4164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55.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0199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belvíz 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0,8335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56.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020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Árok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0,0966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57.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0200/20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0,1223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58.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0200/30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0,2345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59.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0200/6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0,1528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60.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0201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Külterületi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1,8437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61.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0203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Külterületi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6,4687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62.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0205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Külterületi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0,8559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63.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0211/12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0,0496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64.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0211/22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0,3207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65.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0211/3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Külterületi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0,7881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66.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0218/2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Külterületi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0,0880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67.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0218/32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0,0924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68.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0218/60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1,0663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69.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022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0,4430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70.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0224/2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0,1824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71.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0227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Külterületi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0,8467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72.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023/16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0,1556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73.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0233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Külterületi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3,3732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74.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0235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Árok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0,0667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75.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024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árok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0,1705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76.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0248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Külterületi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0,9124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lastRenderedPageBreak/>
              <w:t>77.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025/6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0,2334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78.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025/8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Árok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0,1067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79.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026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Szennyvíz telep útja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1,5129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80.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0260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Külterületi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0,2277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81.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0262/54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Külterületi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0,0410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82.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0262/56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Külterületi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0,1287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83.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0265/20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belvíz 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0,1518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84.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0265/33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Külterületi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0,1114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85.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0265/65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Árok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0,0796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86.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0265/66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Kerékpárút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0,0690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87.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0265/70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sajáthasználatú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Iparterületen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1,0396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88.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0265/72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Kerékpárút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0,0819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89.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0265/73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Árok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0,0910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90.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0265/74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árok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0,5060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91.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0265/87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sajáthasználatú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proofErr w:type="spellStart"/>
            <w:r w:rsidRPr="00EE0BBA">
              <w:rPr>
                <w:szCs w:val="24"/>
              </w:rPr>
              <w:t>Palocsa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0,0587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92.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0266/2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Kerékpárút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0,4725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93.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0266/4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Kerékpárút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0,2067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94.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0269/24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Külterületi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0,0378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95.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0269/46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0,1379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96.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027/1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0,1378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97.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027/6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Árok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0,1078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98.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0270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Rozmaring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0,7346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99.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0271/7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0,1473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100.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0274/9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0,2293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101.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0279/1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belvíz 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0,2189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102.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0279/2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Külterületi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0,2551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103.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0284/9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0,3960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104.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0285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Külterületi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Nagyerdő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2,3550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105.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0288/6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0,0491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106.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0288/8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0,1628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107.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0291/2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0,2944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108.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0299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0,9699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0302/11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0,4792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110.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0302/12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0,3842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0307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0,3455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112.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0310/2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0,3533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0310/3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0,4432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114.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0313/2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Árok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0,0518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0319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Külterületi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0,8813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116.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032/23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0,0316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117.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032/25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Árok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0,0535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118.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0321/1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0,1994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119.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0321/2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0,8082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lastRenderedPageBreak/>
              <w:t>120.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0323/1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1,8472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121.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0323/2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Árok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0,6840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122.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0325/13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0,5751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123.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0327/13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Árok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0,1632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124.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0327/21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0,4474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125.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0328/12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0,4657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126.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033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0,7708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127.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0341/1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1,7841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128.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0341/2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1,6338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129.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0342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0,2812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130.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0343/3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0,7379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131.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0344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1,6008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132.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0347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1,0155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133.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0352/8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0,4369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134.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0355/17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0,3540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135.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0358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0,7982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136.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0359/2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0,5756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137.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0359/3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1,3690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138.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0360/1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1,0389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139.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0360/2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1,8876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140.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0360/3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0,6218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141.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0361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0,6134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142.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0362/46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0,1253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143.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0362/56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proofErr w:type="spellStart"/>
            <w:r w:rsidRPr="00EE0BBA">
              <w:rPr>
                <w:szCs w:val="24"/>
              </w:rPr>
              <w:t>Tiszapart</w:t>
            </w:r>
            <w:proofErr w:type="spellEnd"/>
            <w:r w:rsidRPr="00EE0BBA">
              <w:rPr>
                <w:szCs w:val="24"/>
              </w:rPr>
              <w:t xml:space="preserve"> üdülő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0,5882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144.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0362/71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0,4001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145.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0362/75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0,2236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146.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0362/88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proofErr w:type="spellStart"/>
            <w:r w:rsidRPr="00EE0BBA">
              <w:rPr>
                <w:szCs w:val="24"/>
              </w:rPr>
              <w:t>Tiszapart</w:t>
            </w:r>
            <w:proofErr w:type="spellEnd"/>
            <w:r w:rsidRPr="00EE0BBA">
              <w:rPr>
                <w:szCs w:val="24"/>
              </w:rPr>
              <w:t xml:space="preserve"> üdülő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0,4134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147.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0363/2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belvíz 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1,096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148.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0364/2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Külterületi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0,3868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149.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0368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belvíz 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1,2117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150.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038/2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Árok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0,1818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151.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038/3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0,4882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152.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038/35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0,3525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153.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038/36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0,4338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154.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038/42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0,1146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155.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038/48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0,5834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156.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039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0,1731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157.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0399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Külterületi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0,2967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158.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04/39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Külterületi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0,1953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159.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04/86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Új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0,1177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160.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0401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Külterületi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0,2937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161.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0405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Külterületi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0,4437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162.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0408/4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0,0299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lastRenderedPageBreak/>
              <w:t>163.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0408/6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0,0317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164.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1,2832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165.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0416/2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önkormányzati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0,4056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166.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0418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Külterületi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0,085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167.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0422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Árok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0,4189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168.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0423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0,4296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169.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0425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Árok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0,0852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170.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043/2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Külterületi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2,3023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171.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0430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Nagyhalász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0,2962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172.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0431/5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Nagyhalász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0,0340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173.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0431/8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0,0579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174.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0431/8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Nagyhalász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0,0478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175.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0432/1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0,4444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176.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0432/2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0,3935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177.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0432/3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0,4610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178.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0432/4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0,2583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179.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0433/10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0,3182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180.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0435/2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0,8114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181.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0435/3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0,9802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182.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0435/4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0,2586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183.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0436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Nagyhalász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0,5143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184.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0436/2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0,1991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185.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0439/1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0,6398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186.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0439/2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21,0980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187.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0439/3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0,4389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188.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0439/4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3,2718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189.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0440/20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0,3203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190.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0441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0,2571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191.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0442/6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0,2688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192.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0443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0,4785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193.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0445/1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0,9347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194.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0445/2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0,5374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195.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0446/22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0,4642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196.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0446/23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Árok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0,1251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197.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0448/14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0,2072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198.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0453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0,5694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199.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0455/26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0,4303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200.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0455/49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0,7917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201.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0455/50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0,1988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202.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0455/71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0,2278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203.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0456/1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belvíz 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1,4469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204.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0456/2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proofErr w:type="spellStart"/>
            <w:r w:rsidRPr="00EE0BBA">
              <w:rPr>
                <w:szCs w:val="24"/>
              </w:rPr>
              <w:t>Hatvanor</w:t>
            </w:r>
            <w:proofErr w:type="spellEnd"/>
            <w:r w:rsidRPr="00EE0BBA">
              <w:rPr>
                <w:szCs w:val="24"/>
              </w:rPr>
              <w:t xml:space="preserve"> út (Nagyerő-Tisza között)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2,9344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205.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0456/3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belvíz 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1,6006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lastRenderedPageBreak/>
              <w:t>206.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0458/131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0,0975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207.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0458/132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0,9042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208.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0458/136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0,4089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0458/138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Árok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0,2638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210.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0458/17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0,1350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0458/18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0,8511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212.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0458/19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0,2016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0458/54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0,7270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214.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0458/55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0,1490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0458/87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0,8323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216.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046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Árok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0,1391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217.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0463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Külterületi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1,4163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218.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0464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0,0591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219.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0465/19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1,3878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220.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047/17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0,3055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221.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047/21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0,3061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222.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05/1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Külterületi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0,4039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223.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050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belvíz 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0,2720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224.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052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Külterületi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0,5742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225.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056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0,4207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226.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059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0,3166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227.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063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Külterületi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0,2252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228.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065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0,9789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229.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067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Árok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0,2744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230.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07/15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Külterületi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0,1061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231.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07/16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Külterületi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0,1076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232.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071/2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Árok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0,2694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233.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072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Külterületi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0,7203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234.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075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0,0952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235.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076/13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Árok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0,2038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236.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077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Külterületi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0,4447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237.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079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Külterületi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0,1208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238.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081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Külterületi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0,9690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239.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083/2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0,6283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240.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087/4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Árok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Paszab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0,2483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241.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089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Külterületi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3,6454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242.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089/14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Paszab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0,0340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243.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089/2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Árok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Paszab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0,0255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244.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092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Külterületi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4,8284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245.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094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Külterületi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0,1361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246.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096/1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Árok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0,3187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247.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096/2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Árok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0,1545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248.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098/9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0,1839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lastRenderedPageBreak/>
              <w:t>249.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1005/2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Tompa Mihály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0,0690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250.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1013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Tompa Mihály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0,0176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251.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1024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Tompa Mihály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0,0653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252.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1033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Virág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0,3818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253.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1069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Rákóczi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0,7518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254.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1070/2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út (Imre Dezső előtt)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 xml:space="preserve">Dózsa </w:t>
            </w:r>
            <w:proofErr w:type="spellStart"/>
            <w:r w:rsidRPr="00EE0BBA">
              <w:rPr>
                <w:szCs w:val="24"/>
              </w:rPr>
              <w:t>Gy</w:t>
            </w:r>
            <w:proofErr w:type="spellEnd"/>
            <w:r w:rsidRPr="00EE0BBA">
              <w:rPr>
                <w:szCs w:val="24"/>
              </w:rPr>
              <w:t>. utca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0,0017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255.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1090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Dózsa György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0,6100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256.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1091/1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Dózsa György-Bercsényi összekötő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0,1057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257.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1091/2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beépítetlen terület (anyagbánya)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Dózsa György utca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0,0700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258.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1108/4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Rákóczi u. (Tar L-né féle)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0,0085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259.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1119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Bercsényi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0,2861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260.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114/1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0,0184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261.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1147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Bercsényi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0,2810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262.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1224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Földosztó szobor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proofErr w:type="spellStart"/>
            <w:r w:rsidRPr="00EE0BBA">
              <w:rPr>
                <w:szCs w:val="24"/>
              </w:rPr>
              <w:t>Vavári</w:t>
            </w:r>
            <w:proofErr w:type="spellEnd"/>
            <w:r w:rsidRPr="00EE0BBA">
              <w:rPr>
                <w:szCs w:val="24"/>
              </w:rPr>
              <w:t xml:space="preserve"> Pál utca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0,0729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263.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1225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Vasvári Pál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0,2283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264.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1226/3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Vízmű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Árpád u.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0,0036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265.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1232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Jókai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0,0531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266.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1237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Jókai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0,1083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267.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1255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Jókai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0,2203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268.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1276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Ibrányi László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0,0573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269.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1291/10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Károlyi M. u.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0,0393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270.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1291/4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Károlyi M. u.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0,0659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271.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1291/5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Károlyi M. u.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0,0435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272.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1303/1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Árpád-Dózsa György összekötő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0,1773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273.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1303/2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 xml:space="preserve">István </w:t>
            </w:r>
            <w:proofErr w:type="gramStart"/>
            <w:r w:rsidRPr="00EE0BBA">
              <w:rPr>
                <w:szCs w:val="24"/>
              </w:rPr>
              <w:t>király út</w:t>
            </w:r>
            <w:proofErr w:type="gramEnd"/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0,2640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274.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1310/2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Millenniumi Park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Hősök tere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0,1811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275.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1315/1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proofErr w:type="spellStart"/>
            <w:r w:rsidRPr="00EE0BBA">
              <w:rPr>
                <w:szCs w:val="24"/>
              </w:rPr>
              <w:t>Polg.hiv-Kistérség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0,0058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276.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1315/4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proofErr w:type="spellStart"/>
            <w:r w:rsidRPr="00EE0BBA">
              <w:rPr>
                <w:szCs w:val="24"/>
              </w:rPr>
              <w:t>Polg.hiv-Kistérség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0,0016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277.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1315/6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közterület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proofErr w:type="spellStart"/>
            <w:r w:rsidRPr="00EE0BBA">
              <w:rPr>
                <w:szCs w:val="24"/>
              </w:rPr>
              <w:t>Polg.hiv-Kistérség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0,0897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278.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1321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Árpád köz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0,1073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279.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1326/2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lakóút Károlyi köz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Károlyi köz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0,1701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280.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1328/1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Árpád-Károlyi Mihály összekötő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0,0329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281.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1329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Károlyi Mihály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0,1855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282.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1330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Károlyi Mihály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0,1707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283.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1341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Ibrányi László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0,3497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284.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1342/2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Jókai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0,8470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285.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1343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belvíz 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0,0510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286.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1369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Zrínyi Miklós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0,4063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287.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1370/2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Zrínyi u. vége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0,0145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288.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1385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Zrínyi Miklós utca kertalja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0,0189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289.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1389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Zrínyi Miklós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0,1503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290.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1396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Zrínyi Miklós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0,1536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lastRenderedPageBreak/>
              <w:t>291.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1407/3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fásított terület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Károlyi Mihály utca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1,4216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292.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1407/5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proofErr w:type="spellStart"/>
            <w:r w:rsidRPr="00EE0BBA">
              <w:rPr>
                <w:szCs w:val="24"/>
              </w:rPr>
              <w:t>Sporrtelep</w:t>
            </w:r>
            <w:proofErr w:type="spellEnd"/>
            <w:r w:rsidRPr="00EE0BBA">
              <w:rPr>
                <w:szCs w:val="24"/>
              </w:rPr>
              <w:t xml:space="preserve">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0,0308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293.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1417/3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Katona József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0,0324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294.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1418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Nefelejcs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0,0275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295.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1421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 xml:space="preserve">belvíz </w:t>
            </w:r>
            <w:proofErr w:type="gramStart"/>
            <w:r w:rsidRPr="00EE0BBA">
              <w:rPr>
                <w:szCs w:val="24"/>
              </w:rPr>
              <w:t>csatorna  (</w:t>
            </w:r>
            <w:proofErr w:type="gramEnd"/>
            <w:r w:rsidRPr="00EE0BBA">
              <w:rPr>
                <w:szCs w:val="24"/>
              </w:rPr>
              <w:t>Bíró féle)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0,3321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296.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1432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Liliom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0,3626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297.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1433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Nefelejcs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0,0275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298.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1462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Katona József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0,4563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299.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1474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proofErr w:type="spellStart"/>
            <w:r w:rsidRPr="00EE0BBA">
              <w:rPr>
                <w:szCs w:val="24"/>
              </w:rPr>
              <w:t>Akácfa-Katona</w:t>
            </w:r>
            <w:proofErr w:type="spellEnd"/>
            <w:r w:rsidRPr="00EE0BBA">
              <w:rPr>
                <w:szCs w:val="24"/>
              </w:rPr>
              <w:t xml:space="preserve"> József összekötő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0,1185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300.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1494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Akácfa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0,4975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301.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1499/2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Szegfű utca vége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0,0330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302.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1502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Ibolya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0,1342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303.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1514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proofErr w:type="spellStart"/>
            <w:r w:rsidRPr="00EE0BBA">
              <w:rPr>
                <w:szCs w:val="24"/>
              </w:rPr>
              <w:t>Szegfű-Akácfa</w:t>
            </w:r>
            <w:proofErr w:type="spellEnd"/>
            <w:r w:rsidRPr="00EE0BBA">
              <w:rPr>
                <w:szCs w:val="24"/>
              </w:rPr>
              <w:t xml:space="preserve"> összekötő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0,1423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304.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1529/1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Akácfa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0,0105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305.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1535/1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Akácfa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0,0117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306.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1535/4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Akácfa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0,0030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307.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1536/1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Akácfa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0,0094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308.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1537/3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Akácfa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0,0239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1538/5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Akácfa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0,0208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310.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1538/7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Akácfa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0,0078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1538/9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Akácfa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0,0083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312.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1544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Ady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0,8260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1545/2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Bocskai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0,0008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314.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1548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Szegfű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0,7820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1549/9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út Lehel u. 68. bérlakás udvarán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0,0177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316.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157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Bem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0,9348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317.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1600/2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Lapos (Kovács Feri féle)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0,0370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318.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1619/4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Hátsó út a szociális otthonhoz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Ady u.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0,0661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319.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1621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Ady-Lehel összekötő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0,1574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320.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1647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Ady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0,5775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321.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1648/2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telephely (Vízátemelő)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Szabolcs u. 11.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0,0036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322.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1663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 xml:space="preserve">Dobó-Ady </w:t>
            </w:r>
            <w:proofErr w:type="spellStart"/>
            <w:r w:rsidRPr="00EE0BBA">
              <w:rPr>
                <w:szCs w:val="24"/>
              </w:rPr>
              <w:t>összeköző</w:t>
            </w:r>
            <w:proofErr w:type="spellEnd"/>
            <w:r w:rsidRPr="00EE0BBA">
              <w:rPr>
                <w:szCs w:val="24"/>
              </w:rPr>
              <w:t xml:space="preserve">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0,0693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323.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1688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Bocskai utca - vasút között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0,0120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324.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1691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Dobó I.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0,6521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325.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1720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Szabolcs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0,6361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326.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1721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proofErr w:type="gramStart"/>
            <w:r w:rsidRPr="00EE0BBA">
              <w:rPr>
                <w:szCs w:val="24"/>
              </w:rPr>
              <w:t>Turul madaras</w:t>
            </w:r>
            <w:proofErr w:type="gramEnd"/>
            <w:r w:rsidRPr="00EE0BBA">
              <w:rPr>
                <w:szCs w:val="24"/>
              </w:rPr>
              <w:t xml:space="preserve"> emlékpark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Szabolcs utca 48.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0,0410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327.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1722/2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Szabolcs u. 50. előtt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0,0013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328.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1729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Felszabadulás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0,3356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329.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1741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Felszabadulás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0,1324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330.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1750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Felszabadulás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0,5773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331.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1758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Felszabadulás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0,1831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332.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1811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Kertváros belő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0,1061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333.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1822/2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proofErr w:type="spellStart"/>
            <w:r w:rsidRPr="00EE0BBA">
              <w:rPr>
                <w:szCs w:val="24"/>
              </w:rPr>
              <w:t>Keretváros-Buszforduló</w:t>
            </w:r>
            <w:proofErr w:type="spellEnd"/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0,0520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lastRenderedPageBreak/>
              <w:t>334.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1828/2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proofErr w:type="gramStart"/>
            <w:r w:rsidRPr="00EE0BBA">
              <w:rPr>
                <w:szCs w:val="24"/>
              </w:rPr>
              <w:t>Lakóút  társasházhoz</w:t>
            </w:r>
            <w:proofErr w:type="gramEnd"/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Kertváros (Nagytanya) 33.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0,0081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335.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1833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Kertváros belső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0,4248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336.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1846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Kertváros 2.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0,0946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337.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1867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Fecske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0,1927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338.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1896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Pacsirta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0,6524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339.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1918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Rózsa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0,0895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340.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2014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 xml:space="preserve">Radnóti </w:t>
            </w:r>
            <w:proofErr w:type="spellStart"/>
            <w:r w:rsidRPr="00EE0BBA">
              <w:rPr>
                <w:szCs w:val="24"/>
              </w:rPr>
              <w:t>Miklós-Szőlő</w:t>
            </w:r>
            <w:proofErr w:type="spellEnd"/>
            <w:r w:rsidRPr="00EE0BBA">
              <w:rPr>
                <w:szCs w:val="24"/>
              </w:rPr>
              <w:t xml:space="preserve"> összekötő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0,0562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341.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2040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Szőlő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0,8847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342.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2069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Vasvári Pál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0,1540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343.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Liliom köz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0,2045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344.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2102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proofErr w:type="spellStart"/>
            <w:r w:rsidRPr="00EE0BBA">
              <w:rPr>
                <w:szCs w:val="24"/>
              </w:rPr>
              <w:t>Bajcsy-Zsilinszki</w:t>
            </w:r>
            <w:proofErr w:type="spellEnd"/>
            <w:r w:rsidRPr="00EE0BBA">
              <w:rPr>
                <w:szCs w:val="24"/>
              </w:rPr>
              <w:t xml:space="preserve">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0,2873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345.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2103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Tisza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1,0298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346.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2109/2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 xml:space="preserve">Út 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Zrínyi u. Császár féle telken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0,0746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347.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2168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Zrínyi Miklós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0,5495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348.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2171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belvíz 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0,0058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349.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2174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belvíz 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0,0035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350.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2177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belvíz 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0,0025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351.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2180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belvíz 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0,0026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352.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2183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belvíz 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0,0066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353.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2186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belvíz 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0,0077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354.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2189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belvíz 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0,0072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355.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2192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belvíz 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0,0172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356.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2195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belvíz 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0,0070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357.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2198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belvíz 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0,0071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358.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Liliom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0,0488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359.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2201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belvíz 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0,0091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360.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2204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belvíz 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0,0119</w:t>
            </w:r>
          </w:p>
        </w:tc>
      </w:tr>
      <w:tr w:rsidR="0095143F" w:rsidRPr="006E0E56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6E0E56" w:rsidRDefault="0095143F" w:rsidP="00A716AD">
            <w:pPr>
              <w:jc w:val="center"/>
              <w:rPr>
                <w:szCs w:val="24"/>
              </w:rPr>
            </w:pPr>
            <w:r w:rsidRPr="006E0E56">
              <w:rPr>
                <w:szCs w:val="24"/>
              </w:rPr>
              <w:t>361.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6E0E56" w:rsidRDefault="0095143F" w:rsidP="00A716AD">
            <w:pPr>
              <w:jc w:val="center"/>
              <w:rPr>
                <w:bCs/>
                <w:szCs w:val="24"/>
              </w:rPr>
            </w:pPr>
            <w:r w:rsidRPr="006E0E56">
              <w:rPr>
                <w:bCs/>
                <w:szCs w:val="24"/>
              </w:rPr>
              <w:t>2235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6E0E56" w:rsidRDefault="0095143F" w:rsidP="00A716AD">
            <w:pPr>
              <w:rPr>
                <w:bCs/>
                <w:szCs w:val="24"/>
              </w:rPr>
            </w:pPr>
            <w:r w:rsidRPr="006E0E56">
              <w:rPr>
                <w:bCs/>
                <w:szCs w:val="24"/>
              </w:rPr>
              <w:t>Városi Köztemető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6E0E56" w:rsidRDefault="0095143F" w:rsidP="00A716AD">
            <w:pPr>
              <w:jc w:val="center"/>
              <w:rPr>
                <w:bCs/>
                <w:szCs w:val="24"/>
              </w:rPr>
            </w:pPr>
            <w:r w:rsidRPr="006E0E56">
              <w:rPr>
                <w:bCs/>
                <w:szCs w:val="24"/>
              </w:rPr>
              <w:t>Bem utca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6E0E56" w:rsidRDefault="0095143F" w:rsidP="00A716AD">
            <w:pPr>
              <w:jc w:val="center"/>
              <w:rPr>
                <w:bCs/>
                <w:szCs w:val="24"/>
              </w:rPr>
            </w:pPr>
            <w:r w:rsidRPr="006E0E56">
              <w:rPr>
                <w:bCs/>
                <w:szCs w:val="24"/>
              </w:rPr>
              <w:t>1,3346</w:t>
            </w:r>
          </w:p>
        </w:tc>
      </w:tr>
      <w:tr w:rsidR="0095143F" w:rsidRPr="006E0E56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6E0E56" w:rsidRDefault="0095143F" w:rsidP="00A716AD">
            <w:pPr>
              <w:jc w:val="center"/>
              <w:rPr>
                <w:szCs w:val="24"/>
              </w:rPr>
            </w:pPr>
            <w:r w:rsidRPr="006E0E56">
              <w:rPr>
                <w:szCs w:val="24"/>
              </w:rPr>
              <w:t>362.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6E0E56" w:rsidRDefault="0095143F" w:rsidP="00A716AD">
            <w:pPr>
              <w:jc w:val="center"/>
              <w:rPr>
                <w:bCs/>
                <w:szCs w:val="24"/>
              </w:rPr>
            </w:pPr>
            <w:r w:rsidRPr="006E0E56">
              <w:rPr>
                <w:bCs/>
                <w:szCs w:val="24"/>
              </w:rPr>
              <w:t>2236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6E0E56" w:rsidRDefault="0095143F" w:rsidP="00A716AD">
            <w:pPr>
              <w:rPr>
                <w:bCs/>
                <w:szCs w:val="24"/>
              </w:rPr>
            </w:pPr>
            <w:r w:rsidRPr="006E0E56">
              <w:rPr>
                <w:bCs/>
                <w:szCs w:val="24"/>
              </w:rPr>
              <w:t>beépítetlen terület (Temető)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6E0E56" w:rsidRDefault="0095143F" w:rsidP="00A716AD">
            <w:pPr>
              <w:jc w:val="center"/>
              <w:rPr>
                <w:bCs/>
                <w:szCs w:val="24"/>
              </w:rPr>
            </w:pPr>
            <w:r w:rsidRPr="006E0E56">
              <w:rPr>
                <w:bCs/>
                <w:szCs w:val="24"/>
              </w:rPr>
              <w:t>Bem utca 73.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6E0E56" w:rsidRDefault="0095143F" w:rsidP="00A716AD">
            <w:pPr>
              <w:jc w:val="center"/>
              <w:rPr>
                <w:bCs/>
                <w:szCs w:val="24"/>
              </w:rPr>
            </w:pPr>
            <w:r w:rsidRPr="006E0E56">
              <w:rPr>
                <w:bCs/>
                <w:szCs w:val="24"/>
              </w:rPr>
              <w:t>0,0445</w:t>
            </w:r>
          </w:p>
        </w:tc>
      </w:tr>
      <w:tr w:rsidR="0095143F" w:rsidRPr="006E0E56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6E0E56" w:rsidRDefault="0095143F" w:rsidP="00A716AD">
            <w:pPr>
              <w:jc w:val="center"/>
              <w:rPr>
                <w:szCs w:val="24"/>
              </w:rPr>
            </w:pPr>
            <w:r w:rsidRPr="006E0E56">
              <w:rPr>
                <w:szCs w:val="24"/>
              </w:rPr>
              <w:t>363.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6E0E56" w:rsidRDefault="0095143F" w:rsidP="00A716AD">
            <w:pPr>
              <w:jc w:val="center"/>
              <w:rPr>
                <w:bCs/>
                <w:szCs w:val="24"/>
              </w:rPr>
            </w:pPr>
            <w:r w:rsidRPr="006E0E56">
              <w:rPr>
                <w:bCs/>
                <w:szCs w:val="24"/>
              </w:rPr>
              <w:t>2237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6E0E56" w:rsidRDefault="0095143F" w:rsidP="00A716AD">
            <w:pPr>
              <w:rPr>
                <w:bCs/>
                <w:szCs w:val="24"/>
              </w:rPr>
            </w:pPr>
            <w:r w:rsidRPr="006E0E56">
              <w:rPr>
                <w:bCs/>
                <w:szCs w:val="24"/>
              </w:rPr>
              <w:t>beépítetlen terület (Temető)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6E0E56" w:rsidRDefault="0095143F" w:rsidP="00A716AD">
            <w:pPr>
              <w:jc w:val="center"/>
              <w:rPr>
                <w:bCs/>
                <w:szCs w:val="24"/>
              </w:rPr>
            </w:pPr>
            <w:r w:rsidRPr="006E0E56">
              <w:rPr>
                <w:bCs/>
                <w:szCs w:val="24"/>
              </w:rPr>
              <w:t>Bem utca 71.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6E0E56" w:rsidRDefault="0095143F" w:rsidP="00A716AD">
            <w:pPr>
              <w:jc w:val="center"/>
              <w:rPr>
                <w:bCs/>
                <w:szCs w:val="24"/>
              </w:rPr>
            </w:pPr>
            <w:r w:rsidRPr="006E0E56">
              <w:rPr>
                <w:bCs/>
                <w:szCs w:val="24"/>
              </w:rPr>
              <w:t>0,5611</w:t>
            </w:r>
          </w:p>
        </w:tc>
      </w:tr>
      <w:tr w:rsidR="0095143F" w:rsidRPr="006E0E56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6E0E56" w:rsidRDefault="0095143F" w:rsidP="00A716AD">
            <w:pPr>
              <w:jc w:val="center"/>
              <w:rPr>
                <w:szCs w:val="24"/>
              </w:rPr>
            </w:pPr>
            <w:r w:rsidRPr="006E0E56">
              <w:rPr>
                <w:szCs w:val="24"/>
              </w:rPr>
              <w:t>364.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6E0E56" w:rsidRDefault="0095143F" w:rsidP="00A716AD">
            <w:pPr>
              <w:jc w:val="center"/>
              <w:rPr>
                <w:bCs/>
                <w:szCs w:val="24"/>
              </w:rPr>
            </w:pPr>
            <w:r w:rsidRPr="006E0E56">
              <w:rPr>
                <w:bCs/>
                <w:szCs w:val="24"/>
              </w:rPr>
              <w:t>2238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6E0E56" w:rsidRDefault="0095143F" w:rsidP="00A716AD">
            <w:pPr>
              <w:rPr>
                <w:bCs/>
                <w:szCs w:val="24"/>
              </w:rPr>
            </w:pPr>
            <w:r w:rsidRPr="006E0E56">
              <w:rPr>
                <w:bCs/>
                <w:szCs w:val="24"/>
              </w:rPr>
              <w:t>Lakóház (Csöpi féle) temető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6E0E56" w:rsidRDefault="0095143F" w:rsidP="00A716AD">
            <w:pPr>
              <w:jc w:val="center"/>
              <w:rPr>
                <w:bCs/>
                <w:szCs w:val="24"/>
              </w:rPr>
            </w:pPr>
            <w:r w:rsidRPr="006E0E56">
              <w:rPr>
                <w:bCs/>
                <w:szCs w:val="24"/>
              </w:rPr>
              <w:t>Bem u. 69.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6E0E56" w:rsidRDefault="0095143F" w:rsidP="00A716AD">
            <w:pPr>
              <w:jc w:val="center"/>
              <w:rPr>
                <w:bCs/>
                <w:szCs w:val="24"/>
              </w:rPr>
            </w:pPr>
            <w:r w:rsidRPr="006E0E56">
              <w:rPr>
                <w:bCs/>
                <w:szCs w:val="24"/>
              </w:rPr>
              <w:t>0,3057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365.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2259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Bem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0,0554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366.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2262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Bem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1,1819</w:t>
            </w:r>
          </w:p>
        </w:tc>
      </w:tr>
      <w:tr w:rsidR="0095143F" w:rsidRPr="006E0E56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6E0E56" w:rsidRDefault="0095143F" w:rsidP="00A716AD">
            <w:pPr>
              <w:jc w:val="center"/>
              <w:rPr>
                <w:szCs w:val="24"/>
              </w:rPr>
            </w:pPr>
            <w:r w:rsidRPr="006E0E56">
              <w:rPr>
                <w:szCs w:val="24"/>
              </w:rPr>
              <w:t>367.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6E0E56" w:rsidRDefault="0095143F" w:rsidP="00A716AD">
            <w:pPr>
              <w:jc w:val="center"/>
              <w:rPr>
                <w:bCs/>
                <w:szCs w:val="24"/>
              </w:rPr>
            </w:pPr>
            <w:r w:rsidRPr="006E0E56">
              <w:rPr>
                <w:bCs/>
                <w:szCs w:val="24"/>
              </w:rPr>
              <w:t>2263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6E0E56" w:rsidRDefault="0095143F" w:rsidP="00A716AD">
            <w:pPr>
              <w:rPr>
                <w:bCs/>
                <w:szCs w:val="24"/>
              </w:rPr>
            </w:pPr>
            <w:r w:rsidRPr="006E0E56">
              <w:rPr>
                <w:bCs/>
                <w:szCs w:val="24"/>
              </w:rPr>
              <w:t>Városi Köztemető (régi)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6E0E56" w:rsidRDefault="0095143F" w:rsidP="00A716AD">
            <w:pPr>
              <w:jc w:val="center"/>
              <w:rPr>
                <w:bCs/>
                <w:szCs w:val="24"/>
              </w:rPr>
            </w:pPr>
            <w:r w:rsidRPr="006E0E56">
              <w:rPr>
                <w:bCs/>
                <w:szCs w:val="24"/>
              </w:rPr>
              <w:t>Bem utca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6E0E56" w:rsidRDefault="0095143F" w:rsidP="00A716AD">
            <w:pPr>
              <w:jc w:val="center"/>
              <w:rPr>
                <w:bCs/>
                <w:szCs w:val="24"/>
              </w:rPr>
            </w:pPr>
            <w:r w:rsidRPr="006E0E56">
              <w:rPr>
                <w:bCs/>
                <w:szCs w:val="24"/>
              </w:rPr>
              <w:t>0,5618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368.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227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Radnóti Miklós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0,6932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369.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2310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Alkotmány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0,3179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370.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2329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József Attila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0,1812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371.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2353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József Attila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0,2299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372.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2358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József Attila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0,1155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373.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2389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Táncsics Mihály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0,6636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374.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2420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Rozmaring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0,7074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375.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2445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Tisza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0,7359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376.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2446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Tisza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0,1669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lastRenderedPageBreak/>
              <w:t>377.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2447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Tisza utca kertalja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0,3296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378.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247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Radnóti Miklós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0,0523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379.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2563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proofErr w:type="spellStart"/>
            <w:r w:rsidRPr="00EE0BBA">
              <w:rPr>
                <w:szCs w:val="24"/>
              </w:rPr>
              <w:t>Belfő</w:t>
            </w:r>
            <w:proofErr w:type="spellEnd"/>
            <w:r w:rsidRPr="00EE0BBA">
              <w:rPr>
                <w:szCs w:val="24"/>
              </w:rPr>
              <w:t xml:space="preserve">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0,3176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380.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2580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proofErr w:type="spellStart"/>
            <w:r w:rsidRPr="00EE0BBA">
              <w:rPr>
                <w:szCs w:val="24"/>
              </w:rPr>
              <w:t>Belfő</w:t>
            </w:r>
            <w:proofErr w:type="spellEnd"/>
            <w:r w:rsidRPr="00EE0BBA">
              <w:rPr>
                <w:szCs w:val="24"/>
              </w:rPr>
              <w:t xml:space="preserve">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0,3690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381.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2613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proofErr w:type="spellStart"/>
            <w:r w:rsidRPr="00EE0BBA">
              <w:rPr>
                <w:szCs w:val="24"/>
              </w:rPr>
              <w:t>Belfő</w:t>
            </w:r>
            <w:proofErr w:type="spellEnd"/>
            <w:r w:rsidRPr="00EE0BBA">
              <w:rPr>
                <w:szCs w:val="24"/>
              </w:rPr>
              <w:t xml:space="preserve">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0,1222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382.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2623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proofErr w:type="spellStart"/>
            <w:r w:rsidRPr="00EE0BBA">
              <w:rPr>
                <w:szCs w:val="24"/>
              </w:rPr>
              <w:t>Kói</w:t>
            </w:r>
            <w:proofErr w:type="spellEnd"/>
            <w:r w:rsidRPr="00EE0BBA">
              <w:rPr>
                <w:szCs w:val="24"/>
              </w:rPr>
              <w:t xml:space="preserve">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0,3824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383.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2662/1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proofErr w:type="spellStart"/>
            <w:r w:rsidRPr="00EE0BBA">
              <w:rPr>
                <w:szCs w:val="24"/>
              </w:rPr>
              <w:t>Kói</w:t>
            </w:r>
            <w:proofErr w:type="spellEnd"/>
            <w:r w:rsidRPr="00EE0BBA">
              <w:rPr>
                <w:szCs w:val="24"/>
              </w:rPr>
              <w:t xml:space="preserve">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0,4280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384.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2662/2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proofErr w:type="spellStart"/>
            <w:r w:rsidRPr="00EE0BBA">
              <w:rPr>
                <w:szCs w:val="24"/>
              </w:rPr>
              <w:t>Kói</w:t>
            </w:r>
            <w:proofErr w:type="spellEnd"/>
            <w:r w:rsidRPr="00EE0BBA">
              <w:rPr>
                <w:szCs w:val="24"/>
              </w:rPr>
              <w:t xml:space="preserve">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0,0061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385.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2663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0,0351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386.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267/1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út (</w:t>
            </w:r>
            <w:proofErr w:type="spellStart"/>
            <w:r w:rsidRPr="00EE0BBA">
              <w:rPr>
                <w:szCs w:val="24"/>
              </w:rPr>
              <w:t>Jasku</w:t>
            </w:r>
            <w:proofErr w:type="spellEnd"/>
            <w:r w:rsidRPr="00EE0BBA">
              <w:rPr>
                <w:szCs w:val="24"/>
              </w:rPr>
              <w:t xml:space="preserve"> Janos előtt)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 xml:space="preserve">Szőlő </w:t>
            </w:r>
            <w:proofErr w:type="spellStart"/>
            <w:r w:rsidRPr="00EE0BBA">
              <w:rPr>
                <w:szCs w:val="24"/>
              </w:rPr>
              <w:t>köz-Óvoda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0,0009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387.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2679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Névtelen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0,0334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388.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2692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Névtelen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proofErr w:type="spellStart"/>
            <w:r w:rsidRPr="00EE0BBA">
              <w:rPr>
                <w:szCs w:val="24"/>
              </w:rPr>
              <w:t>Oncsa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0,0664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389.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Szőlő köz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0,4311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390.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271/2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Szőlő köz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0,1618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391.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273/24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Óvoda u. 16. Kulcsár Zoli előtt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0,0021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392.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2751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Nagyerdő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0,2882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393.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2761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Nagyerdő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1,6067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394.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2762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belvíz 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Nagyerdő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0,243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395.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2782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Nagyerdő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0,1842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396.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2790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Nagyerdő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0,7763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397.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2804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Nagyerdő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0,0810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398.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2903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Tisza-part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0,7776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399.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2919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Tisza-part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0,3767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400.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3001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Névtelen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0,0086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401.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3003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Névtelen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0,0198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402.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3009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Toldi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0,0869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403.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3011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Közút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Kertváros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0,1403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404.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3012/22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Rozmaring lakótelep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0,3316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405.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3012/31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Rozmaring lakótelep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0,0070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406.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339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Óvoda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0,7073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407.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341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Óvoda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0,1232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408.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Toldi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0,0795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358/1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Deák Ferenc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0,3133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410.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399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proofErr w:type="spellStart"/>
            <w:r w:rsidRPr="00EE0BBA">
              <w:rPr>
                <w:szCs w:val="24"/>
              </w:rPr>
              <w:t>Kossuth-Deák-Alkotmány</w:t>
            </w:r>
            <w:proofErr w:type="spellEnd"/>
            <w:r w:rsidRPr="00EE0BBA">
              <w:rPr>
                <w:szCs w:val="24"/>
              </w:rPr>
              <w:t xml:space="preserve"> összekötő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0,1673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403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Alkotmány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0,0615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412.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4030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Zártkerti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0,1302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406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Deák Ferenc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0,7385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414.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407/1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 xml:space="preserve">Kossut-deák sarok (Hegedűs </w:t>
            </w:r>
            <w:proofErr w:type="spellStart"/>
            <w:r w:rsidRPr="00EE0BBA">
              <w:rPr>
                <w:szCs w:val="24"/>
              </w:rPr>
              <w:t>csaba</w:t>
            </w:r>
            <w:proofErr w:type="spellEnd"/>
            <w:r w:rsidRPr="00EE0BBA">
              <w:rPr>
                <w:szCs w:val="24"/>
              </w:rPr>
              <w:t>)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0,0505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420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proofErr w:type="spellStart"/>
            <w:r w:rsidRPr="00EE0BBA">
              <w:rPr>
                <w:szCs w:val="24"/>
              </w:rPr>
              <w:t>Kosuth-Deák</w:t>
            </w:r>
            <w:proofErr w:type="spellEnd"/>
            <w:r w:rsidRPr="00EE0BBA">
              <w:rPr>
                <w:szCs w:val="24"/>
              </w:rPr>
              <w:t xml:space="preserve"> összekötő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0,0675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416.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4211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Zártkerti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0,4852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417.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431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Kossuth-Deák összekötő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0,0631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lastRenderedPageBreak/>
              <w:t>418.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4315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Külterületi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0,3553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419.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4500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Tisza-parti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0,4037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420.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4550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Tisza-parti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0,4504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421.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460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Kossuth-Deák összekötő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0,0284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422.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469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proofErr w:type="spellStart"/>
            <w:r w:rsidRPr="00EE0BBA">
              <w:rPr>
                <w:szCs w:val="24"/>
              </w:rPr>
              <w:t>Kossuth-Alkotmány</w:t>
            </w:r>
            <w:proofErr w:type="spellEnd"/>
            <w:r w:rsidRPr="00EE0BBA">
              <w:rPr>
                <w:szCs w:val="24"/>
              </w:rPr>
              <w:t xml:space="preserve"> összekötő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0,0543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423.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472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Kossuth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1,4192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424.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483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Kossuth-Rózsa összekötő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0,0631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425.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496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Rózsa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0,4986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426.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504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Rózsa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0,1689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427.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527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Béke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0,5286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428.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538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proofErr w:type="spellStart"/>
            <w:r w:rsidRPr="00EE0BBA">
              <w:rPr>
                <w:szCs w:val="24"/>
              </w:rPr>
              <w:t>Kossuth-Béke</w:t>
            </w:r>
            <w:proofErr w:type="spellEnd"/>
            <w:r w:rsidRPr="00EE0BBA">
              <w:rPr>
                <w:szCs w:val="24"/>
              </w:rPr>
              <w:t xml:space="preserve"> összekötő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0,1352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429.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553/8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Vízmű (6733/153795 tulajdoni hányad)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Nyírtelek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0,0603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430.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581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proofErr w:type="spellStart"/>
            <w:r w:rsidRPr="00EE0BBA">
              <w:rPr>
                <w:szCs w:val="24"/>
              </w:rPr>
              <w:t>Kossuth-Bodzás</w:t>
            </w:r>
            <w:proofErr w:type="spellEnd"/>
            <w:r w:rsidRPr="00EE0BBA">
              <w:rPr>
                <w:szCs w:val="24"/>
              </w:rPr>
              <w:t xml:space="preserve"> összekötő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0,3462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431.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582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Szabadság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0,1677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432.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592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proofErr w:type="spellStart"/>
            <w:r w:rsidRPr="00EE0BBA">
              <w:rPr>
                <w:szCs w:val="24"/>
              </w:rPr>
              <w:t>Hunyadi-Szabadság</w:t>
            </w:r>
            <w:proofErr w:type="spellEnd"/>
            <w:r w:rsidRPr="00EE0BBA">
              <w:rPr>
                <w:szCs w:val="24"/>
              </w:rPr>
              <w:t xml:space="preserve"> összekötő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0,1003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433.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602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Hunyadi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0,2660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434.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612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Kossuth-Hunyadi összekötő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0,0905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435.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621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Kossuth-Buj összekötő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0,1775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436.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623/13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Bessenyei u.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0,0358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437.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624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Bessenyei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0,0859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438.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641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Madách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0,1789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439.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650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Móricz Zsigmond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0,1458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440.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660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Krúdy Gyula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0,4720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441.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705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Nagy Imre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0,4165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442.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706/3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Nagy Imre u.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0,0011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443.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706/5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Nagy Imre u.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0,0011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444.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707/1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Nagy Imre u.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0,0020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445.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709/1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Nagy Imre u.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0,0015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446.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710/1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Nagy Imre u.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0,0016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447.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711/1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Nagy Imre u.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0,0014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448.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712/1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Nagy Imre u.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0,0051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449.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719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Nagy Imre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0,0225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450.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72/2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Vízmű (6733/153795 tulajdoni hányad)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Kótaj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0,0025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451.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720/2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Nagy Imre u.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0,0015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452.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739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Arany János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0,2818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453.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754/1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Nagy Imre u.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0,0037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454.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755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proofErr w:type="spellStart"/>
            <w:r w:rsidRPr="00EE0BBA">
              <w:rPr>
                <w:szCs w:val="24"/>
              </w:rPr>
              <w:t>Táncsics-Rozmaring</w:t>
            </w:r>
            <w:proofErr w:type="spellEnd"/>
            <w:r w:rsidRPr="00EE0BBA">
              <w:rPr>
                <w:szCs w:val="24"/>
              </w:rPr>
              <w:t xml:space="preserve"> összekötő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0,2088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455.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756/2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Nagy Imre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0,6670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456.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775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Kölcsey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0,3870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457.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791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Kiserdő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0,0220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458.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797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Kiserdő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0,3977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lastRenderedPageBreak/>
              <w:t>459.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815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Kiserdő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0,6480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460.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845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Óvoda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0,0870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461.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862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Bocskai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0,3154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462.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865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Kiserdő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0,0064</w:t>
            </w:r>
          </w:p>
        </w:tc>
      </w:tr>
      <w:tr w:rsidR="0095143F" w:rsidRPr="00EE0BBA" w:rsidTr="00A716A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463.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891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belvíz 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0,3555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464.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892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belvíz csatorna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0,0341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465.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893/2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Bocskai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0,0186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466.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894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Bocskai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0,0528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467.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895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Bocskai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0,1366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468.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896/5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Bocskai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0,0042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469.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901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Bocskai köz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0,0394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470.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933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Iskola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0,1537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471.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936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proofErr w:type="spellStart"/>
            <w:r w:rsidRPr="00EE0BBA">
              <w:rPr>
                <w:szCs w:val="24"/>
              </w:rPr>
              <w:t>Bocskai-Iskola</w:t>
            </w:r>
            <w:proofErr w:type="spellEnd"/>
            <w:r w:rsidRPr="00EE0BBA">
              <w:rPr>
                <w:szCs w:val="24"/>
              </w:rPr>
              <w:t xml:space="preserve"> összekötő 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0,0557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472.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944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Rákóczi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0,2705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473.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945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Rákóczi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0,0844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474.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958/3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Kerékpárút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0,0017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475.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959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 xml:space="preserve">belvíz csatorna 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0,0593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476.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976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Bocskai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0,7202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477.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98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Petőfi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0,7276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478.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980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Bocskai utca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0,0213</w:t>
            </w:r>
          </w:p>
        </w:tc>
      </w:tr>
      <w:tr w:rsidR="0095143F" w:rsidRPr="00EE0BBA" w:rsidTr="00A716A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479.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993/9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rPr>
                <w:szCs w:val="24"/>
              </w:rPr>
            </w:pPr>
            <w:r w:rsidRPr="00EE0BBA">
              <w:rPr>
                <w:szCs w:val="24"/>
              </w:rPr>
              <w:t>Út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Sport u.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0,1829</w:t>
            </w:r>
          </w:p>
        </w:tc>
      </w:tr>
      <w:tr w:rsidR="0095143F" w:rsidRPr="00EE0BBA" w:rsidTr="00A716AD">
        <w:trPr>
          <w:trHeight w:val="315"/>
        </w:trPr>
        <w:tc>
          <w:tcPr>
            <w:tcW w:w="8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Összesen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EE0BBA" w:rsidRDefault="0095143F" w:rsidP="00A716AD">
            <w:pPr>
              <w:jc w:val="center"/>
              <w:rPr>
                <w:szCs w:val="24"/>
              </w:rPr>
            </w:pPr>
            <w:r w:rsidRPr="00EE0BBA">
              <w:rPr>
                <w:szCs w:val="24"/>
              </w:rPr>
              <w:t>118,4935</w:t>
            </w:r>
          </w:p>
        </w:tc>
      </w:tr>
    </w:tbl>
    <w:p w:rsidR="0095143F" w:rsidRDefault="0095143F" w:rsidP="0095143F"/>
    <w:p w:rsidR="0095143F" w:rsidRDefault="0095143F" w:rsidP="0095143F">
      <w:pPr>
        <w:ind w:left="708" w:firstLine="708"/>
        <w:jc w:val="both"/>
        <w:rPr>
          <w:b/>
        </w:rPr>
      </w:pPr>
    </w:p>
    <w:p w:rsidR="0095143F" w:rsidRDefault="0095143F" w:rsidP="0095143F">
      <w:pPr>
        <w:ind w:left="708" w:firstLine="708"/>
        <w:jc w:val="both"/>
        <w:rPr>
          <w:b/>
        </w:rPr>
      </w:pPr>
    </w:p>
    <w:p w:rsidR="0095143F" w:rsidRDefault="0095143F" w:rsidP="0095143F">
      <w:pPr>
        <w:ind w:left="708" w:firstLine="708"/>
        <w:jc w:val="both"/>
        <w:rPr>
          <w:b/>
        </w:rPr>
      </w:pPr>
    </w:p>
    <w:p w:rsidR="0095143F" w:rsidRDefault="0095143F" w:rsidP="0095143F">
      <w:pPr>
        <w:jc w:val="both"/>
        <w:rPr>
          <w:b/>
        </w:rPr>
      </w:pPr>
    </w:p>
    <w:p w:rsidR="0095143F" w:rsidRDefault="0095143F" w:rsidP="0095143F">
      <w:pPr>
        <w:jc w:val="both"/>
        <w:rPr>
          <w:b/>
        </w:rPr>
      </w:pPr>
    </w:p>
    <w:p w:rsidR="0095143F" w:rsidRDefault="0095143F" w:rsidP="0095143F">
      <w:pPr>
        <w:jc w:val="center"/>
        <w:rPr>
          <w:b/>
        </w:rPr>
      </w:pPr>
    </w:p>
    <w:p w:rsidR="0095143F" w:rsidRDefault="0095143F" w:rsidP="0095143F">
      <w:pPr>
        <w:jc w:val="center"/>
        <w:rPr>
          <w:b/>
        </w:rPr>
      </w:pPr>
    </w:p>
    <w:p w:rsidR="0095143F" w:rsidRDefault="0095143F" w:rsidP="0095143F">
      <w:pPr>
        <w:jc w:val="center"/>
        <w:rPr>
          <w:b/>
        </w:rPr>
      </w:pPr>
    </w:p>
    <w:p w:rsidR="0095143F" w:rsidRDefault="0095143F" w:rsidP="0095143F">
      <w:pPr>
        <w:jc w:val="center"/>
        <w:rPr>
          <w:b/>
        </w:rPr>
      </w:pPr>
    </w:p>
    <w:p w:rsidR="0095143F" w:rsidRDefault="0095143F" w:rsidP="0095143F">
      <w:pPr>
        <w:jc w:val="center"/>
        <w:rPr>
          <w:b/>
        </w:rPr>
      </w:pPr>
    </w:p>
    <w:p w:rsidR="0095143F" w:rsidRDefault="0095143F" w:rsidP="0095143F">
      <w:pPr>
        <w:jc w:val="center"/>
        <w:rPr>
          <w:b/>
        </w:rPr>
      </w:pPr>
    </w:p>
    <w:p w:rsidR="0095143F" w:rsidRDefault="0095143F" w:rsidP="0095143F">
      <w:pPr>
        <w:jc w:val="center"/>
        <w:rPr>
          <w:b/>
        </w:rPr>
      </w:pPr>
    </w:p>
    <w:p w:rsidR="0095143F" w:rsidRDefault="0095143F" w:rsidP="0095143F">
      <w:pPr>
        <w:jc w:val="center"/>
        <w:rPr>
          <w:b/>
        </w:rPr>
      </w:pPr>
    </w:p>
    <w:p w:rsidR="0095143F" w:rsidRDefault="0095143F" w:rsidP="0095143F">
      <w:pPr>
        <w:jc w:val="center"/>
        <w:rPr>
          <w:b/>
        </w:rPr>
      </w:pPr>
    </w:p>
    <w:p w:rsidR="0095143F" w:rsidRDefault="0095143F" w:rsidP="0095143F">
      <w:pPr>
        <w:jc w:val="center"/>
        <w:rPr>
          <w:b/>
        </w:rPr>
      </w:pPr>
    </w:p>
    <w:p w:rsidR="0095143F" w:rsidRDefault="0095143F" w:rsidP="0095143F">
      <w:pPr>
        <w:jc w:val="center"/>
        <w:rPr>
          <w:b/>
        </w:rPr>
      </w:pPr>
    </w:p>
    <w:p w:rsidR="0095143F" w:rsidRDefault="0095143F" w:rsidP="0095143F">
      <w:pPr>
        <w:jc w:val="center"/>
        <w:rPr>
          <w:b/>
        </w:rPr>
      </w:pPr>
    </w:p>
    <w:p w:rsidR="0095143F" w:rsidRDefault="0095143F" w:rsidP="0095143F">
      <w:pPr>
        <w:jc w:val="center"/>
        <w:rPr>
          <w:b/>
        </w:rPr>
      </w:pPr>
    </w:p>
    <w:p w:rsidR="0095143F" w:rsidRDefault="0095143F" w:rsidP="0095143F">
      <w:pPr>
        <w:jc w:val="center"/>
        <w:rPr>
          <w:b/>
        </w:rPr>
      </w:pPr>
    </w:p>
    <w:p w:rsidR="0095143F" w:rsidRDefault="0095143F" w:rsidP="0095143F">
      <w:pPr>
        <w:jc w:val="center"/>
        <w:rPr>
          <w:b/>
        </w:rPr>
      </w:pPr>
    </w:p>
    <w:p w:rsidR="0095143F" w:rsidRDefault="0095143F" w:rsidP="0095143F">
      <w:pPr>
        <w:jc w:val="center"/>
        <w:rPr>
          <w:b/>
        </w:rPr>
      </w:pPr>
    </w:p>
    <w:p w:rsidR="0095143F" w:rsidRDefault="0095143F" w:rsidP="0095143F">
      <w:pPr>
        <w:jc w:val="center"/>
        <w:rPr>
          <w:b/>
        </w:rPr>
      </w:pPr>
    </w:p>
    <w:p w:rsidR="0095143F" w:rsidRDefault="0095143F" w:rsidP="0095143F">
      <w:pPr>
        <w:jc w:val="center"/>
        <w:rPr>
          <w:b/>
        </w:rPr>
      </w:pPr>
    </w:p>
    <w:p w:rsidR="0095143F" w:rsidRDefault="0095143F" w:rsidP="0095143F">
      <w:pPr>
        <w:jc w:val="right"/>
        <w:rPr>
          <w:b/>
        </w:rPr>
      </w:pPr>
      <w:r>
        <w:rPr>
          <w:b/>
        </w:rPr>
        <w:lastRenderedPageBreak/>
        <w:t>2. melléklet</w:t>
      </w:r>
    </w:p>
    <w:p w:rsidR="0095143F" w:rsidRDefault="0095143F" w:rsidP="0095143F">
      <w:pPr>
        <w:jc w:val="center"/>
        <w:rPr>
          <w:b/>
        </w:rPr>
      </w:pPr>
    </w:p>
    <w:p w:rsidR="0095143F" w:rsidRDefault="0095143F" w:rsidP="0095143F">
      <w:pPr>
        <w:jc w:val="center"/>
        <w:rPr>
          <w:b/>
        </w:rPr>
      </w:pPr>
    </w:p>
    <w:p w:rsidR="0095143F" w:rsidRDefault="0095143F" w:rsidP="0095143F">
      <w:pPr>
        <w:jc w:val="center"/>
        <w:rPr>
          <w:b/>
        </w:rPr>
      </w:pPr>
    </w:p>
    <w:p w:rsidR="0095143F" w:rsidRDefault="0095143F" w:rsidP="0095143F">
      <w:pPr>
        <w:jc w:val="center"/>
        <w:rPr>
          <w:b/>
        </w:rPr>
      </w:pPr>
      <w:r w:rsidRPr="00BC7ACF">
        <w:rPr>
          <w:b/>
        </w:rPr>
        <w:t>2</w:t>
      </w:r>
      <w:proofErr w:type="gramStart"/>
      <w:r w:rsidRPr="00BC7ACF">
        <w:rPr>
          <w:b/>
        </w:rPr>
        <w:t>.  melléklet</w:t>
      </w:r>
      <w:proofErr w:type="gramEnd"/>
      <w:r>
        <w:t xml:space="preserve"> </w:t>
      </w:r>
      <w:r>
        <w:rPr>
          <w:bCs/>
          <w:iCs/>
        </w:rPr>
        <w:t xml:space="preserve">az önkormányzat vagyonáról és a vagyongazdálkodás szabályairól szóló 8/2012. (IV.06.) </w:t>
      </w:r>
      <w:r>
        <w:rPr>
          <w:szCs w:val="24"/>
        </w:rPr>
        <w:t>Önkormányzati</w:t>
      </w:r>
      <w:r w:rsidRPr="007724ED">
        <w:rPr>
          <w:b/>
          <w:i/>
          <w:szCs w:val="24"/>
        </w:rPr>
        <w:t xml:space="preserve"> </w:t>
      </w:r>
      <w:r>
        <w:rPr>
          <w:bCs/>
          <w:iCs/>
        </w:rPr>
        <w:t>rendelethez</w:t>
      </w:r>
    </w:p>
    <w:p w:rsidR="0095143F" w:rsidRDefault="0095143F" w:rsidP="0095143F">
      <w:pPr>
        <w:jc w:val="both"/>
        <w:rPr>
          <w:b/>
        </w:rPr>
      </w:pPr>
    </w:p>
    <w:p w:rsidR="0095143F" w:rsidRPr="00EC20A2" w:rsidRDefault="0095143F" w:rsidP="0095143F">
      <w:pPr>
        <w:ind w:firstLine="708"/>
        <w:jc w:val="center"/>
        <w:rPr>
          <w:b/>
        </w:rPr>
      </w:pPr>
      <w:r w:rsidRPr="00413CF3">
        <w:rPr>
          <w:b/>
        </w:rPr>
        <w:t>Korlátozo</w:t>
      </w:r>
      <w:r>
        <w:rPr>
          <w:b/>
        </w:rPr>
        <w:t>ttan forgalomképes vagyontárgyak</w:t>
      </w:r>
    </w:p>
    <w:p w:rsidR="0095143F" w:rsidRDefault="0095143F" w:rsidP="0095143F"/>
    <w:p w:rsidR="0095143F" w:rsidRDefault="0095143F" w:rsidP="0095143F"/>
    <w:p w:rsidR="0095143F" w:rsidRDefault="0095143F" w:rsidP="0095143F"/>
    <w:tbl>
      <w:tblPr>
        <w:tblW w:w="9279" w:type="dxa"/>
        <w:tblInd w:w="61" w:type="dxa"/>
        <w:tblCellMar>
          <w:left w:w="70" w:type="dxa"/>
          <w:right w:w="70" w:type="dxa"/>
        </w:tblCellMar>
        <w:tblLook w:val="0000"/>
      </w:tblPr>
      <w:tblGrid>
        <w:gridCol w:w="640"/>
        <w:gridCol w:w="1460"/>
        <w:gridCol w:w="2923"/>
        <w:gridCol w:w="3336"/>
        <w:gridCol w:w="920"/>
      </w:tblGrid>
      <w:tr w:rsidR="0095143F" w:rsidTr="00A716AD">
        <w:trPr>
          <w:trHeight w:val="49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</w:rPr>
              <w:t>Ssz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Hrsz.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Megnevezés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Cím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ind w:left="-1226" w:firstLine="1226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Terület</w:t>
            </w:r>
          </w:p>
        </w:tc>
      </w:tr>
      <w:tr w:rsidR="0095143F" w:rsidTr="00A716AD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1.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0142/1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rPr>
                <w:szCs w:val="24"/>
              </w:rPr>
            </w:pPr>
            <w:r>
              <w:t>Szeméttelep (felhagyott)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Sajtház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3,4012</w:t>
            </w:r>
          </w:p>
        </w:tc>
      </w:tr>
      <w:tr w:rsidR="0095143F" w:rsidTr="00A716AD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2.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019/5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rPr>
                <w:szCs w:val="24"/>
              </w:rPr>
            </w:pPr>
            <w:proofErr w:type="spellStart"/>
            <w:r>
              <w:t>Szennyvíztisztitó</w:t>
            </w:r>
            <w:proofErr w:type="spellEnd"/>
            <w:r>
              <w:t xml:space="preserve"> telep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Liliom u. vége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0,9204</w:t>
            </w:r>
          </w:p>
        </w:tc>
      </w:tr>
      <w:tr w:rsidR="0095143F" w:rsidTr="00A716AD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3.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0366/6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rPr>
                <w:szCs w:val="24"/>
              </w:rPr>
            </w:pPr>
            <w:r>
              <w:t xml:space="preserve">Jásztelepi kút </w:t>
            </w:r>
            <w:proofErr w:type="gramStart"/>
            <w:r>
              <w:t>( 6733</w:t>
            </w:r>
            <w:proofErr w:type="gramEnd"/>
            <w:r>
              <w:t>/153795 tulajdoni hányad)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5,1964</w:t>
            </w:r>
          </w:p>
        </w:tc>
      </w:tr>
      <w:tr w:rsidR="0095143F" w:rsidTr="00A716AD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4.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0431/2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rPr>
                <w:szCs w:val="24"/>
              </w:rPr>
            </w:pPr>
            <w:r>
              <w:t>Gátőrház (0,2350)</w:t>
            </w:r>
            <w:proofErr w:type="spellStart"/>
            <w:r>
              <w:t>-szántó</w:t>
            </w:r>
            <w:proofErr w:type="spellEnd"/>
            <w:r>
              <w:t xml:space="preserve"> (0,4424)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Tisza-part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0,6774</w:t>
            </w:r>
          </w:p>
        </w:tc>
      </w:tr>
      <w:tr w:rsidR="0095143F" w:rsidTr="00A716AD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5.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1017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rPr>
                <w:szCs w:val="24"/>
              </w:rPr>
            </w:pPr>
            <w:r>
              <w:t>Művelődési ház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Hősök tere 2-4.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0,2648</w:t>
            </w:r>
          </w:p>
        </w:tc>
      </w:tr>
      <w:tr w:rsidR="0095143F" w:rsidTr="00A716AD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6.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rPr>
                <w:szCs w:val="24"/>
              </w:rPr>
            </w:pPr>
            <w:r>
              <w:t>I. sz. óvoda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Szabolcs utca 6.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0,6627</w:t>
            </w:r>
          </w:p>
        </w:tc>
      </w:tr>
      <w:tr w:rsidR="0095143F" w:rsidTr="00A716AD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7.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1212/3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rPr>
                <w:szCs w:val="24"/>
              </w:rPr>
            </w:pPr>
            <w:r>
              <w:t>IV. sz. óvoda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Árpád u.60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0,4216</w:t>
            </w:r>
          </w:p>
        </w:tc>
      </w:tr>
      <w:tr w:rsidR="0095143F" w:rsidTr="00A716A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8.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1315/2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3F" w:rsidRDefault="0095143F" w:rsidP="00A716AD">
            <w:pPr>
              <w:rPr>
                <w:szCs w:val="24"/>
              </w:rPr>
            </w:pPr>
            <w:proofErr w:type="gramStart"/>
            <w:r>
              <w:t>Járási  Hivatal</w:t>
            </w:r>
            <w:proofErr w:type="gramEnd"/>
            <w:r>
              <w:t xml:space="preserve"> + rendőrség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Hősök tere 3.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0,4340</w:t>
            </w:r>
          </w:p>
        </w:tc>
      </w:tr>
      <w:tr w:rsidR="0095143F" w:rsidTr="00A716A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9.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1315/3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Default="0095143F" w:rsidP="00A716AD">
            <w:pPr>
              <w:rPr>
                <w:szCs w:val="24"/>
              </w:rPr>
            </w:pPr>
            <w:r>
              <w:t>Polgármesteri Hivatal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Árpád u. 5-7.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0,2065</w:t>
            </w:r>
          </w:p>
        </w:tc>
      </w:tr>
      <w:tr w:rsidR="0095143F" w:rsidTr="00A716AD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10.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1326/3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rPr>
                <w:szCs w:val="24"/>
              </w:rPr>
            </w:pPr>
            <w:r>
              <w:t>Park Ibrányi Lászlóval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Árpád u. 25-27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0,0463</w:t>
            </w:r>
          </w:p>
        </w:tc>
      </w:tr>
      <w:tr w:rsidR="0095143F" w:rsidTr="00A716A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11.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1619/3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3F" w:rsidRDefault="0095143F" w:rsidP="00A716AD">
            <w:pPr>
              <w:rPr>
                <w:szCs w:val="24"/>
              </w:rPr>
            </w:pPr>
            <w:r>
              <w:t>Szociális Otthon (1619/3/</w:t>
            </w:r>
            <w:proofErr w:type="gramStart"/>
            <w:r>
              <w:t>A</w:t>
            </w:r>
            <w:proofErr w:type="gramEnd"/>
            <w:r>
              <w:t xml:space="preserve">/1 </w:t>
            </w:r>
            <w:proofErr w:type="spellStart"/>
            <w:r>
              <w:t>hrsz</w:t>
            </w:r>
            <w:proofErr w:type="spellEnd"/>
            <w:r>
              <w:t xml:space="preserve"> fsz. külön lapon </w:t>
            </w:r>
            <w:smartTag w:uri="urn:schemas-microsoft-com:office:smarttags" w:element="metricconverter">
              <w:smartTagPr>
                <w:attr w:name="ProductID" w:val="593 m2"/>
              </w:smartTagPr>
              <w:r>
                <w:t>593 m2</w:t>
              </w:r>
            </w:smartTag>
            <w:r>
              <w:t xml:space="preserve"> terület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Lehel utca 43-45.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0,3269</w:t>
            </w:r>
          </w:p>
        </w:tc>
      </w:tr>
      <w:tr w:rsidR="0095143F" w:rsidTr="00A716AD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12.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1629/1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rPr>
                <w:szCs w:val="24"/>
              </w:rPr>
            </w:pPr>
            <w:r>
              <w:t xml:space="preserve"> Iskola, udvar (Dezső bácsi féle)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Lehel u. 59.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0,1539</w:t>
            </w:r>
          </w:p>
        </w:tc>
      </w:tr>
      <w:tr w:rsidR="0095143F" w:rsidTr="00A716AD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13.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1629/2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3F" w:rsidRDefault="0095143F" w:rsidP="00A716AD">
            <w:pPr>
              <w:rPr>
                <w:szCs w:val="24"/>
              </w:rPr>
            </w:pPr>
            <w:r>
              <w:t>beépített terület (Iskola) /1629/2/</w:t>
            </w:r>
            <w:proofErr w:type="gramStart"/>
            <w:r>
              <w:t>A</w:t>
            </w:r>
            <w:proofErr w:type="gramEnd"/>
            <w:r>
              <w:t xml:space="preserve">/1-7,  1629/2/B/1-3 </w:t>
            </w:r>
            <w:proofErr w:type="spellStart"/>
            <w:r>
              <w:t>hrsz</w:t>
            </w:r>
            <w:proofErr w:type="spellEnd"/>
            <w:r>
              <w:t xml:space="preserve"> </w:t>
            </w:r>
            <w:proofErr w:type="spellStart"/>
            <w:r>
              <w:t>különlapon</w:t>
            </w:r>
            <w:proofErr w:type="spellEnd"/>
            <w:r>
              <w:t>)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Lehel u. 59.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1,1972</w:t>
            </w:r>
          </w:p>
        </w:tc>
      </w:tr>
      <w:tr w:rsidR="0095143F" w:rsidTr="00A716AD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14.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1828/8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rPr>
                <w:szCs w:val="24"/>
              </w:rPr>
            </w:pPr>
            <w:r>
              <w:t>Művelődési ház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Kertváros 60.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0,0916</w:t>
            </w:r>
          </w:p>
        </w:tc>
      </w:tr>
      <w:tr w:rsidR="0095143F" w:rsidTr="00A716AD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15.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345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rPr>
                <w:szCs w:val="24"/>
              </w:rPr>
            </w:pPr>
            <w:r>
              <w:t>II. sz. óvoda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Óvoda utca 5.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0,2844</w:t>
            </w:r>
          </w:p>
        </w:tc>
      </w:tr>
      <w:tr w:rsidR="0095143F" w:rsidTr="00A716AD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16.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633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Default="0095143F" w:rsidP="00A716AD">
            <w:pPr>
              <w:rPr>
                <w:szCs w:val="24"/>
              </w:rPr>
            </w:pPr>
            <w:r>
              <w:t>lakóház, udvar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Bessenyei u. 16.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0,1398</w:t>
            </w:r>
          </w:p>
        </w:tc>
      </w:tr>
      <w:tr w:rsidR="0095143F" w:rsidTr="00A716AD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17.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859/3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Default="0095143F" w:rsidP="00A716AD">
            <w:pPr>
              <w:rPr>
                <w:szCs w:val="24"/>
              </w:rPr>
            </w:pPr>
            <w:r>
              <w:t>Gyermekorvosi rendelő II. sz.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Bocskai u. 81.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0,3152</w:t>
            </w:r>
          </w:p>
        </w:tc>
      </w:tr>
      <w:tr w:rsidR="0095143F" w:rsidTr="00A716AD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18.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4230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rPr>
                <w:szCs w:val="24"/>
              </w:rPr>
            </w:pPr>
            <w:r>
              <w:t>Ásott kút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Külső Szőlő zárt kert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0,0180</w:t>
            </w:r>
          </w:p>
        </w:tc>
      </w:tr>
      <w:tr w:rsidR="0095143F" w:rsidTr="00A716AD">
        <w:trPr>
          <w:trHeight w:val="315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Összesen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Default="0095143F" w:rsidP="00A716AD">
            <w:pPr>
              <w:jc w:val="center"/>
              <w:rPr>
                <w:szCs w:val="24"/>
              </w:rPr>
            </w:pPr>
            <w:r>
              <w:t>14,7583</w:t>
            </w:r>
          </w:p>
        </w:tc>
      </w:tr>
    </w:tbl>
    <w:p w:rsidR="0095143F" w:rsidRDefault="0095143F" w:rsidP="0095143F"/>
    <w:p w:rsidR="0095143F" w:rsidRDefault="0095143F" w:rsidP="0095143F"/>
    <w:p w:rsidR="0095143F" w:rsidRDefault="0095143F" w:rsidP="0095143F">
      <w:pPr>
        <w:jc w:val="both"/>
      </w:pPr>
    </w:p>
    <w:p w:rsidR="0095143F" w:rsidRDefault="0095143F" w:rsidP="0095143F">
      <w:pPr>
        <w:jc w:val="both"/>
      </w:pPr>
    </w:p>
    <w:p w:rsidR="0095143F" w:rsidRDefault="0095143F" w:rsidP="0095143F">
      <w:pPr>
        <w:jc w:val="right"/>
      </w:pPr>
      <w:r>
        <w:lastRenderedPageBreak/>
        <w:t>3</w:t>
      </w:r>
      <w:proofErr w:type="gramStart"/>
      <w:r>
        <w:t>.melléklet</w:t>
      </w:r>
      <w:proofErr w:type="gramEnd"/>
    </w:p>
    <w:p w:rsidR="0095143F" w:rsidRDefault="0095143F" w:rsidP="0095143F">
      <w:pPr>
        <w:jc w:val="both"/>
      </w:pPr>
    </w:p>
    <w:p w:rsidR="0095143F" w:rsidRDefault="0095143F" w:rsidP="0095143F">
      <w:pPr>
        <w:jc w:val="center"/>
      </w:pPr>
      <w:r w:rsidRPr="00974C65">
        <w:rPr>
          <w:b/>
        </w:rPr>
        <w:t>3. melléklet</w:t>
      </w:r>
      <w:r>
        <w:t xml:space="preserve"> </w:t>
      </w:r>
      <w:r>
        <w:rPr>
          <w:bCs/>
          <w:iCs/>
        </w:rPr>
        <w:t xml:space="preserve">az önkormányzat vagyonáról és a vagyongazdálkodás szabályairól szóló 8/2012. (IV.06.) </w:t>
      </w:r>
      <w:r>
        <w:rPr>
          <w:szCs w:val="24"/>
        </w:rPr>
        <w:t>Önkormányzati</w:t>
      </w:r>
      <w:r w:rsidRPr="007724ED">
        <w:rPr>
          <w:b/>
          <w:i/>
          <w:szCs w:val="24"/>
        </w:rPr>
        <w:t xml:space="preserve"> </w:t>
      </w:r>
      <w:r>
        <w:rPr>
          <w:bCs/>
          <w:iCs/>
        </w:rPr>
        <w:t>rendelethez</w:t>
      </w:r>
    </w:p>
    <w:p w:rsidR="0095143F" w:rsidRDefault="0095143F" w:rsidP="0095143F">
      <w:pPr>
        <w:jc w:val="center"/>
        <w:rPr>
          <w:b/>
        </w:rPr>
      </w:pPr>
    </w:p>
    <w:p w:rsidR="0095143F" w:rsidRPr="00413CF3" w:rsidRDefault="0095143F" w:rsidP="0095143F">
      <w:pPr>
        <w:jc w:val="center"/>
        <w:rPr>
          <w:b/>
        </w:rPr>
      </w:pPr>
      <w:r w:rsidRPr="00413CF3">
        <w:rPr>
          <w:b/>
        </w:rPr>
        <w:t>Forgalomképes vagyontárgyak</w:t>
      </w:r>
    </w:p>
    <w:p w:rsidR="0095143F" w:rsidRDefault="0095143F" w:rsidP="0095143F">
      <w:pPr>
        <w:jc w:val="center"/>
      </w:pPr>
    </w:p>
    <w:tbl>
      <w:tblPr>
        <w:tblW w:w="10188" w:type="dxa"/>
        <w:tblInd w:w="61" w:type="dxa"/>
        <w:tblCellMar>
          <w:left w:w="70" w:type="dxa"/>
          <w:right w:w="70" w:type="dxa"/>
        </w:tblCellMar>
        <w:tblLook w:val="0000"/>
      </w:tblPr>
      <w:tblGrid>
        <w:gridCol w:w="700"/>
        <w:gridCol w:w="1720"/>
        <w:gridCol w:w="3349"/>
        <w:gridCol w:w="3179"/>
        <w:gridCol w:w="1240"/>
      </w:tblGrid>
      <w:tr w:rsidR="0095143F" w:rsidRPr="00781276" w:rsidTr="00A716AD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Pr="00781276" w:rsidRDefault="0095143F" w:rsidP="00A716AD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781276">
              <w:rPr>
                <w:b/>
                <w:bCs/>
                <w:szCs w:val="24"/>
              </w:rPr>
              <w:t>Ssz</w:t>
            </w:r>
            <w:proofErr w:type="spellEnd"/>
            <w:r w:rsidRPr="00781276">
              <w:rPr>
                <w:b/>
                <w:bCs/>
                <w:szCs w:val="24"/>
              </w:rPr>
              <w:t>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Pr="00781276" w:rsidRDefault="0095143F" w:rsidP="00A716AD">
            <w:pPr>
              <w:jc w:val="center"/>
              <w:rPr>
                <w:b/>
                <w:bCs/>
                <w:szCs w:val="24"/>
              </w:rPr>
            </w:pPr>
            <w:r w:rsidRPr="00781276">
              <w:rPr>
                <w:b/>
                <w:bCs/>
                <w:szCs w:val="24"/>
              </w:rPr>
              <w:t>Hrsz.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Pr="00781276" w:rsidRDefault="0095143F" w:rsidP="00A716AD">
            <w:pPr>
              <w:jc w:val="center"/>
              <w:rPr>
                <w:b/>
                <w:bCs/>
                <w:szCs w:val="24"/>
              </w:rPr>
            </w:pPr>
            <w:r w:rsidRPr="00781276">
              <w:rPr>
                <w:b/>
                <w:bCs/>
                <w:szCs w:val="24"/>
              </w:rPr>
              <w:t>Megnevezés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Pr="00781276" w:rsidRDefault="0095143F" w:rsidP="00A716AD">
            <w:pPr>
              <w:jc w:val="center"/>
              <w:rPr>
                <w:b/>
                <w:bCs/>
                <w:szCs w:val="24"/>
              </w:rPr>
            </w:pPr>
            <w:r w:rsidRPr="00781276">
              <w:rPr>
                <w:b/>
                <w:bCs/>
                <w:szCs w:val="24"/>
              </w:rPr>
              <w:t>Cím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Pr="00781276" w:rsidRDefault="0095143F" w:rsidP="00A716AD">
            <w:pPr>
              <w:jc w:val="center"/>
              <w:rPr>
                <w:b/>
                <w:bCs/>
                <w:szCs w:val="24"/>
              </w:rPr>
            </w:pPr>
            <w:r w:rsidRPr="00781276">
              <w:rPr>
                <w:b/>
                <w:bCs/>
                <w:szCs w:val="24"/>
              </w:rPr>
              <w:t>Terület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1317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lakóház, udvar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Árpád u. 9. Bodnár Pálné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6E0E56" w:rsidRDefault="0095143F" w:rsidP="00A716AD">
            <w:pPr>
              <w:jc w:val="center"/>
              <w:rPr>
                <w:b/>
                <w:szCs w:val="24"/>
              </w:rPr>
            </w:pPr>
            <w:r w:rsidRPr="006E0E56">
              <w:rPr>
                <w:b/>
                <w:szCs w:val="24"/>
              </w:rPr>
              <w:t>0,1672</w:t>
            </w:r>
          </w:p>
        </w:tc>
      </w:tr>
      <w:tr w:rsidR="0095143F" w:rsidRPr="00781276" w:rsidTr="00A716AD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1558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lakóház, udvar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Lehel u. 60.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6E0E56" w:rsidRDefault="0095143F" w:rsidP="00A716AD">
            <w:pPr>
              <w:jc w:val="center"/>
              <w:rPr>
                <w:b/>
                <w:szCs w:val="24"/>
              </w:rPr>
            </w:pPr>
            <w:r w:rsidRPr="006E0E56">
              <w:rPr>
                <w:b/>
                <w:szCs w:val="24"/>
              </w:rPr>
              <w:t>0,2406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6E0E56" w:rsidRDefault="0095143F" w:rsidP="00A716AD">
            <w:pPr>
              <w:jc w:val="center"/>
              <w:rPr>
                <w:b/>
                <w:szCs w:val="24"/>
              </w:rPr>
            </w:pPr>
            <w:r w:rsidRPr="006E0E56">
              <w:rPr>
                <w:b/>
                <w:szCs w:val="24"/>
              </w:rPr>
              <w:t>2297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6E0E56" w:rsidRDefault="0095143F" w:rsidP="00A716AD">
            <w:pPr>
              <w:rPr>
                <w:b/>
                <w:szCs w:val="24"/>
              </w:rPr>
            </w:pPr>
            <w:r w:rsidRPr="006E0E56">
              <w:rPr>
                <w:b/>
                <w:szCs w:val="24"/>
              </w:rPr>
              <w:t>lakóház, udvar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6E0E56" w:rsidRDefault="0095143F" w:rsidP="00A716AD">
            <w:pPr>
              <w:rPr>
                <w:b/>
                <w:szCs w:val="24"/>
              </w:rPr>
            </w:pPr>
            <w:r w:rsidRPr="006E0E56">
              <w:rPr>
                <w:b/>
                <w:szCs w:val="24"/>
              </w:rPr>
              <w:t xml:space="preserve">Bem u. </w:t>
            </w:r>
            <w:proofErr w:type="spellStart"/>
            <w:r w:rsidRPr="006E0E56">
              <w:rPr>
                <w:b/>
                <w:szCs w:val="24"/>
              </w:rPr>
              <w:t>Bakosi</w:t>
            </w:r>
            <w:proofErr w:type="spellEnd"/>
            <w:r w:rsidRPr="006E0E56">
              <w:rPr>
                <w:b/>
                <w:szCs w:val="24"/>
              </w:rPr>
              <w:t xml:space="preserve"> Béla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6E0E56" w:rsidRDefault="0095143F" w:rsidP="00A716AD">
            <w:pPr>
              <w:jc w:val="center"/>
              <w:rPr>
                <w:b/>
                <w:szCs w:val="24"/>
              </w:rPr>
            </w:pPr>
            <w:r w:rsidRPr="006E0E56">
              <w:rPr>
                <w:b/>
                <w:szCs w:val="24"/>
              </w:rPr>
              <w:t>0,5362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6E0E56" w:rsidRDefault="0095143F" w:rsidP="00A716AD">
            <w:pPr>
              <w:jc w:val="center"/>
              <w:rPr>
                <w:b/>
                <w:szCs w:val="24"/>
              </w:rPr>
            </w:pPr>
            <w:r w:rsidRPr="006E0E56">
              <w:rPr>
                <w:b/>
                <w:szCs w:val="24"/>
              </w:rPr>
              <w:t>2298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6E0E56" w:rsidRDefault="0095143F" w:rsidP="00A716AD">
            <w:pPr>
              <w:rPr>
                <w:b/>
                <w:szCs w:val="24"/>
              </w:rPr>
            </w:pPr>
            <w:r w:rsidRPr="006E0E56">
              <w:rPr>
                <w:b/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6E0E56" w:rsidRDefault="0095143F" w:rsidP="00A716AD">
            <w:pPr>
              <w:rPr>
                <w:b/>
                <w:szCs w:val="24"/>
              </w:rPr>
            </w:pPr>
            <w:r w:rsidRPr="006E0E56">
              <w:rPr>
                <w:b/>
                <w:szCs w:val="24"/>
              </w:rPr>
              <w:t xml:space="preserve">Bem u. </w:t>
            </w:r>
            <w:proofErr w:type="spellStart"/>
            <w:r w:rsidRPr="006E0E56">
              <w:rPr>
                <w:b/>
                <w:szCs w:val="24"/>
              </w:rPr>
              <w:t>Bakosi</w:t>
            </w:r>
            <w:proofErr w:type="spellEnd"/>
            <w:r w:rsidRPr="006E0E56">
              <w:rPr>
                <w:b/>
                <w:szCs w:val="24"/>
              </w:rPr>
              <w:t xml:space="preserve"> Béla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6E0E56" w:rsidRDefault="0095143F" w:rsidP="00A716AD">
            <w:pPr>
              <w:jc w:val="center"/>
              <w:rPr>
                <w:b/>
                <w:szCs w:val="24"/>
              </w:rPr>
            </w:pPr>
            <w:r w:rsidRPr="006E0E56">
              <w:rPr>
                <w:b/>
                <w:szCs w:val="24"/>
              </w:rPr>
              <w:t>0,0896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6E0E56" w:rsidRDefault="0095143F" w:rsidP="00A716AD">
            <w:pPr>
              <w:jc w:val="center"/>
              <w:rPr>
                <w:b/>
                <w:szCs w:val="24"/>
              </w:rPr>
            </w:pPr>
            <w:r w:rsidRPr="006E0E56">
              <w:rPr>
                <w:b/>
                <w:szCs w:val="24"/>
              </w:rPr>
              <w:t>2627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6E0E56" w:rsidRDefault="0095143F" w:rsidP="00A716AD">
            <w:pPr>
              <w:rPr>
                <w:b/>
                <w:szCs w:val="24"/>
              </w:rPr>
            </w:pPr>
            <w:r w:rsidRPr="006E0E56">
              <w:rPr>
                <w:b/>
                <w:szCs w:val="24"/>
              </w:rPr>
              <w:t>lakóház, udvar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6E0E56" w:rsidRDefault="0095143F" w:rsidP="00A716AD">
            <w:pPr>
              <w:rPr>
                <w:b/>
                <w:szCs w:val="24"/>
              </w:rPr>
            </w:pPr>
            <w:proofErr w:type="spellStart"/>
            <w:r w:rsidRPr="006E0E56">
              <w:rPr>
                <w:b/>
                <w:szCs w:val="24"/>
              </w:rPr>
              <w:t>Kói</w:t>
            </w:r>
            <w:proofErr w:type="spellEnd"/>
            <w:r w:rsidRPr="006E0E56">
              <w:rPr>
                <w:b/>
                <w:szCs w:val="24"/>
              </w:rPr>
              <w:t xml:space="preserve"> Laska csilla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6E0E56" w:rsidRDefault="0095143F" w:rsidP="00A716AD">
            <w:pPr>
              <w:jc w:val="center"/>
              <w:rPr>
                <w:b/>
                <w:szCs w:val="24"/>
              </w:rPr>
            </w:pPr>
            <w:r w:rsidRPr="006E0E56">
              <w:rPr>
                <w:b/>
                <w:szCs w:val="24"/>
              </w:rPr>
              <w:t>0,1284</w:t>
            </w:r>
          </w:p>
        </w:tc>
      </w:tr>
      <w:tr w:rsidR="0095143F" w:rsidRPr="006E0E5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6E0E56" w:rsidRDefault="0095143F" w:rsidP="00A716AD">
            <w:pPr>
              <w:jc w:val="center"/>
              <w:rPr>
                <w:b/>
                <w:szCs w:val="24"/>
              </w:rPr>
            </w:pPr>
            <w:r w:rsidRPr="006E0E56">
              <w:rPr>
                <w:b/>
                <w:szCs w:val="24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6E0E56" w:rsidRDefault="0095143F" w:rsidP="00A716AD">
            <w:pPr>
              <w:jc w:val="center"/>
              <w:rPr>
                <w:b/>
                <w:szCs w:val="24"/>
              </w:rPr>
            </w:pPr>
            <w:r w:rsidRPr="006E0E56">
              <w:rPr>
                <w:b/>
                <w:szCs w:val="24"/>
              </w:rPr>
              <w:t>2778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6E0E56" w:rsidRDefault="0095143F" w:rsidP="00A716AD">
            <w:pPr>
              <w:rPr>
                <w:b/>
                <w:szCs w:val="24"/>
              </w:rPr>
            </w:pPr>
            <w:r w:rsidRPr="006E0E56">
              <w:rPr>
                <w:b/>
                <w:szCs w:val="24"/>
              </w:rPr>
              <w:t>lakóház, udvar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6E0E56" w:rsidRDefault="0095143F" w:rsidP="00A716AD">
            <w:pPr>
              <w:rPr>
                <w:b/>
                <w:szCs w:val="24"/>
              </w:rPr>
            </w:pPr>
            <w:r w:rsidRPr="006E0E56">
              <w:rPr>
                <w:b/>
                <w:szCs w:val="24"/>
              </w:rPr>
              <w:t xml:space="preserve">Nagyerdő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6E0E56" w:rsidRDefault="0095143F" w:rsidP="00A716AD">
            <w:pPr>
              <w:jc w:val="center"/>
              <w:rPr>
                <w:b/>
                <w:szCs w:val="24"/>
              </w:rPr>
            </w:pPr>
            <w:r w:rsidRPr="006E0E56">
              <w:rPr>
                <w:b/>
                <w:szCs w:val="24"/>
              </w:rPr>
              <w:t>0,2233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4003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 xml:space="preserve">szántó 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proofErr w:type="spellStart"/>
            <w:r w:rsidRPr="00781276">
              <w:rPr>
                <w:szCs w:val="24"/>
              </w:rPr>
              <w:t>Belmajor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0,3456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4006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 xml:space="preserve">Kert 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proofErr w:type="spellStart"/>
            <w:r w:rsidRPr="00781276">
              <w:rPr>
                <w:szCs w:val="24"/>
              </w:rPr>
              <w:t>Belmajor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0,0741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4008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 xml:space="preserve">Kert 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proofErr w:type="spellStart"/>
            <w:r w:rsidRPr="00781276">
              <w:rPr>
                <w:szCs w:val="24"/>
              </w:rPr>
              <w:t>Belmajor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0,0723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4009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Szőlő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proofErr w:type="spellStart"/>
            <w:r w:rsidRPr="00781276">
              <w:rPr>
                <w:szCs w:val="24"/>
              </w:rPr>
              <w:t>Belmajor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0,0723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4029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szántó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proofErr w:type="spellStart"/>
            <w:r w:rsidRPr="00781276">
              <w:rPr>
                <w:szCs w:val="24"/>
              </w:rPr>
              <w:t>Belmajor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0.2953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0116/3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szántó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Egyházalj (Baromfinak)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1,3425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0116/4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szántó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Egyházalj (Baromfinak)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1,6258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0116/5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szántó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Egyházalj (Baromfinak)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1,5615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0116/6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szántó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Egyházalj (Baromfinak)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6E0E56" w:rsidRDefault="0095143F" w:rsidP="00A716AD">
            <w:pPr>
              <w:jc w:val="center"/>
              <w:rPr>
                <w:szCs w:val="24"/>
              </w:rPr>
            </w:pPr>
            <w:r w:rsidRPr="006E0E56">
              <w:rPr>
                <w:szCs w:val="24"/>
              </w:rPr>
              <w:t>0,6351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0126/15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lakóház+udvar+</w:t>
            </w:r>
            <w:proofErr w:type="spellStart"/>
            <w:r w:rsidRPr="00781276">
              <w:rPr>
                <w:szCs w:val="24"/>
              </w:rPr>
              <w:t>gazd</w:t>
            </w:r>
            <w:proofErr w:type="gramStart"/>
            <w:r w:rsidRPr="00781276">
              <w:rPr>
                <w:szCs w:val="24"/>
              </w:rPr>
              <w:t>.ép</w:t>
            </w:r>
            <w:proofErr w:type="spellEnd"/>
            <w:proofErr w:type="gramEnd"/>
            <w:r w:rsidRPr="00781276">
              <w:rPr>
                <w:szCs w:val="24"/>
              </w:rPr>
              <w:t>.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Alkotmány u. vége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0,0781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0126/16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lakóház+udvar+</w:t>
            </w:r>
            <w:proofErr w:type="spellStart"/>
            <w:r w:rsidRPr="00781276">
              <w:rPr>
                <w:szCs w:val="24"/>
              </w:rPr>
              <w:t>gazd</w:t>
            </w:r>
            <w:proofErr w:type="gramStart"/>
            <w:r w:rsidRPr="00781276">
              <w:rPr>
                <w:szCs w:val="24"/>
              </w:rPr>
              <w:t>.ép</w:t>
            </w:r>
            <w:proofErr w:type="spellEnd"/>
            <w:proofErr w:type="gramEnd"/>
            <w:r w:rsidRPr="00781276">
              <w:rPr>
                <w:szCs w:val="24"/>
              </w:rPr>
              <w:t>.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Alkotmány u. vége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0,0701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0126/17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lakóház+udvar+</w:t>
            </w:r>
            <w:proofErr w:type="spellStart"/>
            <w:r w:rsidRPr="00781276">
              <w:rPr>
                <w:szCs w:val="24"/>
              </w:rPr>
              <w:t>gazd</w:t>
            </w:r>
            <w:proofErr w:type="gramStart"/>
            <w:r w:rsidRPr="00781276">
              <w:rPr>
                <w:szCs w:val="24"/>
              </w:rPr>
              <w:t>.ép</w:t>
            </w:r>
            <w:proofErr w:type="spellEnd"/>
            <w:proofErr w:type="gramEnd"/>
            <w:r w:rsidRPr="00781276">
              <w:rPr>
                <w:szCs w:val="24"/>
              </w:rPr>
              <w:t>.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Alkotmány u. vége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0,0705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0126/18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lakóház+udvar+</w:t>
            </w:r>
            <w:proofErr w:type="spellStart"/>
            <w:r w:rsidRPr="00781276">
              <w:rPr>
                <w:szCs w:val="24"/>
              </w:rPr>
              <w:t>gazd</w:t>
            </w:r>
            <w:proofErr w:type="gramStart"/>
            <w:r w:rsidRPr="00781276">
              <w:rPr>
                <w:szCs w:val="24"/>
              </w:rPr>
              <w:t>.ép</w:t>
            </w:r>
            <w:proofErr w:type="spellEnd"/>
            <w:proofErr w:type="gramEnd"/>
            <w:r w:rsidRPr="00781276">
              <w:rPr>
                <w:szCs w:val="24"/>
              </w:rPr>
              <w:t>.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Alkotmány u. vége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0,0495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0126/20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szántó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Kossuth u. vége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0,0694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0126/21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rét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Kossuth u. vége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0,0640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0127/11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szántó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Szemétteleptől 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1,1371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0127/12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szántó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Szemétteleptől 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0,5122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0127/13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szántó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Szemétteleptől 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0,3457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0127/14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szántó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Szemétteleptől 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1,1242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0127/15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szántó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Szemétteleptől 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0,6580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0127/16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szántó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Szemétteleptől 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2,7665</w:t>
            </w:r>
          </w:p>
        </w:tc>
      </w:tr>
      <w:tr w:rsidR="0095143F" w:rsidRPr="00823E90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823E90" w:rsidRDefault="0095143F" w:rsidP="00A716AD">
            <w:pPr>
              <w:jc w:val="center"/>
              <w:rPr>
                <w:b/>
                <w:szCs w:val="24"/>
              </w:rPr>
            </w:pPr>
            <w:r w:rsidRPr="00823E90">
              <w:rPr>
                <w:b/>
                <w:szCs w:val="24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823E90" w:rsidRDefault="0095143F" w:rsidP="00A716AD">
            <w:pPr>
              <w:jc w:val="center"/>
              <w:rPr>
                <w:b/>
                <w:szCs w:val="24"/>
              </w:rPr>
            </w:pPr>
            <w:r w:rsidRPr="00823E90">
              <w:rPr>
                <w:b/>
                <w:szCs w:val="24"/>
              </w:rPr>
              <w:t>0127/9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823E90" w:rsidRDefault="0095143F" w:rsidP="00A716AD">
            <w:pPr>
              <w:rPr>
                <w:b/>
                <w:szCs w:val="24"/>
              </w:rPr>
            </w:pPr>
            <w:r w:rsidRPr="00823E90">
              <w:rPr>
                <w:b/>
                <w:szCs w:val="24"/>
              </w:rPr>
              <w:t>saját használatú út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823E90" w:rsidRDefault="0095143F" w:rsidP="00A716AD">
            <w:pPr>
              <w:rPr>
                <w:b/>
                <w:szCs w:val="24"/>
              </w:rPr>
            </w:pPr>
            <w:r w:rsidRPr="00823E90">
              <w:rPr>
                <w:b/>
                <w:szCs w:val="24"/>
              </w:rPr>
              <w:t>D-i ipartelep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823E90" w:rsidRDefault="0095143F" w:rsidP="00A716AD">
            <w:pPr>
              <w:jc w:val="center"/>
              <w:rPr>
                <w:b/>
                <w:szCs w:val="24"/>
              </w:rPr>
            </w:pPr>
            <w:r w:rsidRPr="00823E90">
              <w:rPr>
                <w:b/>
                <w:szCs w:val="24"/>
              </w:rPr>
              <w:t>0,4282</w:t>
            </w:r>
          </w:p>
        </w:tc>
      </w:tr>
      <w:tr w:rsidR="0095143F" w:rsidRPr="00823E90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823E90" w:rsidRDefault="0095143F" w:rsidP="00A716AD">
            <w:pPr>
              <w:jc w:val="center"/>
              <w:rPr>
                <w:b/>
                <w:szCs w:val="24"/>
              </w:rPr>
            </w:pPr>
            <w:r w:rsidRPr="00823E90">
              <w:rPr>
                <w:b/>
                <w:szCs w:val="24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823E90" w:rsidRDefault="0095143F" w:rsidP="00A716AD">
            <w:pPr>
              <w:jc w:val="center"/>
              <w:rPr>
                <w:b/>
                <w:szCs w:val="24"/>
              </w:rPr>
            </w:pPr>
            <w:r w:rsidRPr="00823E90">
              <w:rPr>
                <w:b/>
                <w:szCs w:val="24"/>
              </w:rPr>
              <w:t>0128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823E90" w:rsidRDefault="0095143F" w:rsidP="00A716AD">
            <w:pPr>
              <w:rPr>
                <w:b/>
                <w:szCs w:val="24"/>
              </w:rPr>
            </w:pPr>
            <w:r w:rsidRPr="00823E90">
              <w:rPr>
                <w:b/>
                <w:szCs w:val="24"/>
              </w:rPr>
              <w:t>szántó (valóságban közút)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823E90" w:rsidRDefault="0095143F" w:rsidP="00A716AD">
            <w:pPr>
              <w:rPr>
                <w:b/>
                <w:szCs w:val="24"/>
              </w:rPr>
            </w:pPr>
            <w:r w:rsidRPr="00823E90">
              <w:rPr>
                <w:b/>
                <w:szCs w:val="24"/>
              </w:rPr>
              <w:t>Szemétteleptől 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823E90" w:rsidRDefault="0095143F" w:rsidP="00A716AD">
            <w:pPr>
              <w:jc w:val="center"/>
              <w:rPr>
                <w:b/>
                <w:szCs w:val="24"/>
              </w:rPr>
            </w:pPr>
            <w:r w:rsidRPr="00823E90">
              <w:rPr>
                <w:b/>
                <w:szCs w:val="24"/>
              </w:rPr>
              <w:t>0,6075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013/12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proofErr w:type="gramStart"/>
            <w:r w:rsidRPr="00781276">
              <w:rPr>
                <w:szCs w:val="24"/>
              </w:rPr>
              <w:t>Szántó  1</w:t>
            </w:r>
            <w:proofErr w:type="gramEnd"/>
            <w:r w:rsidRPr="00781276">
              <w:rPr>
                <w:szCs w:val="24"/>
              </w:rPr>
              <w:t xml:space="preserve">/2 </w:t>
            </w:r>
            <w:proofErr w:type="spellStart"/>
            <w:r w:rsidRPr="00781276">
              <w:rPr>
                <w:szCs w:val="24"/>
              </w:rPr>
              <w:t>tul</w:t>
            </w:r>
            <w:proofErr w:type="spellEnd"/>
            <w:r w:rsidRPr="00781276">
              <w:rPr>
                <w:szCs w:val="24"/>
              </w:rPr>
              <w:t>. arány Nagyhalász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Soltész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3,2813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013/16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gyógyszertár, udvar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proofErr w:type="spellStart"/>
            <w:r w:rsidRPr="00781276">
              <w:rPr>
                <w:szCs w:val="24"/>
              </w:rPr>
              <w:t>Járóbeteg</w:t>
            </w:r>
            <w:proofErr w:type="spellEnd"/>
            <w:r w:rsidRPr="00781276">
              <w:rPr>
                <w:szCs w:val="24"/>
              </w:rPr>
              <w:t xml:space="preserve"> mellett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0,1</w:t>
            </w:r>
          </w:p>
        </w:tc>
      </w:tr>
      <w:tr w:rsidR="0095143F" w:rsidRPr="00781276" w:rsidTr="00A716AD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013/17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Szántó 0,5826, autóbuszváró: 0,0494, parkoló:0,4785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Soltész tábla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1,1105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013/4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Szántó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Soltész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0,7583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lastRenderedPageBreak/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013/5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Szántó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Soltész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0,63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0131/11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szántó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Külső szőlő (Baromfinak)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4,8191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0156/21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Kertvárosi (</w:t>
            </w:r>
            <w:proofErr w:type="spellStart"/>
            <w:r w:rsidRPr="00781276">
              <w:rPr>
                <w:szCs w:val="24"/>
              </w:rPr>
              <w:t>Oncsasi</w:t>
            </w:r>
            <w:proofErr w:type="spellEnd"/>
            <w:r w:rsidRPr="00781276">
              <w:rPr>
                <w:szCs w:val="24"/>
              </w:rPr>
              <w:t>) legelő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Ibrány, Kertváros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2,6121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0156/22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Legelő Kertvárosban (</w:t>
            </w:r>
            <w:proofErr w:type="spellStart"/>
            <w:r w:rsidRPr="00781276">
              <w:rPr>
                <w:szCs w:val="24"/>
              </w:rPr>
              <w:t>Oncsán</w:t>
            </w:r>
            <w:proofErr w:type="spellEnd"/>
            <w:r w:rsidRPr="00781276">
              <w:rPr>
                <w:szCs w:val="24"/>
              </w:rPr>
              <w:t>)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Ibrány, Kertváros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0,2848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0156/24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legelő 739/14739 tulajdoni arány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Kertváros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19,5137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0218/59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szántó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0,0654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025/5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 xml:space="preserve">szántó 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proofErr w:type="gramStart"/>
            <w:r w:rsidRPr="00781276">
              <w:rPr>
                <w:szCs w:val="24"/>
              </w:rPr>
              <w:t>Homok tábla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5,8607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0251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szántó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2,7953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0265/78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legelő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proofErr w:type="spellStart"/>
            <w:r w:rsidRPr="00781276">
              <w:rPr>
                <w:szCs w:val="24"/>
              </w:rPr>
              <w:t>Palocsa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0,8000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0265/81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szántó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proofErr w:type="spellStart"/>
            <w:r w:rsidRPr="00781276">
              <w:rPr>
                <w:szCs w:val="24"/>
              </w:rPr>
              <w:t>Palocsa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1,1108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0265/86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telephely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proofErr w:type="spellStart"/>
            <w:r w:rsidRPr="00781276">
              <w:rPr>
                <w:szCs w:val="24"/>
              </w:rPr>
              <w:t>Palocsa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0,6009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0265/89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legelő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proofErr w:type="spellStart"/>
            <w:r w:rsidRPr="00781276">
              <w:rPr>
                <w:szCs w:val="24"/>
              </w:rPr>
              <w:t>Palocsa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1,7965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0265/99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Legelő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proofErr w:type="spellStart"/>
            <w:r w:rsidRPr="00781276">
              <w:rPr>
                <w:szCs w:val="24"/>
              </w:rPr>
              <w:t>palocsa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0,3000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0267/2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termőföld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külterület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0,1126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0282/5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szántó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 xml:space="preserve">Nagyerdő 39.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0,035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0296/2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szántó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proofErr w:type="spellStart"/>
            <w:r w:rsidRPr="00781276">
              <w:rPr>
                <w:szCs w:val="24"/>
              </w:rPr>
              <w:t>Huda-temető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0,3936</w:t>
            </w:r>
          </w:p>
        </w:tc>
      </w:tr>
      <w:tr w:rsidR="0095143F" w:rsidRPr="00823E90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823E90" w:rsidRDefault="0095143F" w:rsidP="00A716AD">
            <w:pPr>
              <w:jc w:val="center"/>
              <w:rPr>
                <w:b/>
                <w:szCs w:val="24"/>
              </w:rPr>
            </w:pPr>
            <w:r w:rsidRPr="00823E90">
              <w:rPr>
                <w:b/>
                <w:szCs w:val="24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823E90" w:rsidRDefault="0095143F" w:rsidP="00A716AD">
            <w:pPr>
              <w:jc w:val="center"/>
              <w:rPr>
                <w:b/>
                <w:szCs w:val="24"/>
              </w:rPr>
            </w:pPr>
            <w:r w:rsidRPr="00823E90">
              <w:rPr>
                <w:b/>
                <w:szCs w:val="24"/>
              </w:rPr>
              <w:t>032/22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823E90" w:rsidRDefault="0095143F" w:rsidP="00A716AD">
            <w:pPr>
              <w:rPr>
                <w:b/>
                <w:szCs w:val="24"/>
              </w:rPr>
            </w:pPr>
            <w:r w:rsidRPr="00823E90">
              <w:rPr>
                <w:b/>
                <w:szCs w:val="24"/>
              </w:rPr>
              <w:t>szántó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823E90" w:rsidRDefault="0095143F" w:rsidP="00A716AD">
            <w:pPr>
              <w:rPr>
                <w:b/>
                <w:szCs w:val="24"/>
              </w:rPr>
            </w:pPr>
            <w:proofErr w:type="spellStart"/>
            <w:r w:rsidRPr="00823E90">
              <w:rPr>
                <w:b/>
                <w:szCs w:val="24"/>
              </w:rPr>
              <w:t>Belmajor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823E90" w:rsidRDefault="0095143F" w:rsidP="00A716AD">
            <w:pPr>
              <w:jc w:val="center"/>
              <w:rPr>
                <w:b/>
                <w:szCs w:val="24"/>
              </w:rPr>
            </w:pPr>
            <w:r w:rsidRPr="00823E90">
              <w:rPr>
                <w:b/>
                <w:szCs w:val="24"/>
              </w:rPr>
              <w:t>4,8063</w:t>
            </w:r>
          </w:p>
        </w:tc>
      </w:tr>
      <w:tr w:rsidR="0095143F" w:rsidRPr="00823E90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823E90" w:rsidRDefault="0095143F" w:rsidP="00A716AD">
            <w:pPr>
              <w:jc w:val="center"/>
              <w:rPr>
                <w:b/>
                <w:szCs w:val="24"/>
              </w:rPr>
            </w:pPr>
            <w:r w:rsidRPr="00823E90">
              <w:rPr>
                <w:b/>
                <w:szCs w:val="24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823E90" w:rsidRDefault="0095143F" w:rsidP="00A716AD">
            <w:pPr>
              <w:jc w:val="center"/>
              <w:rPr>
                <w:b/>
                <w:szCs w:val="24"/>
              </w:rPr>
            </w:pPr>
            <w:r w:rsidRPr="00823E90">
              <w:rPr>
                <w:b/>
                <w:szCs w:val="24"/>
              </w:rPr>
              <w:t xml:space="preserve">034/14 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823E90" w:rsidRDefault="0095143F" w:rsidP="00A716AD">
            <w:pPr>
              <w:rPr>
                <w:b/>
                <w:szCs w:val="24"/>
              </w:rPr>
            </w:pPr>
            <w:r w:rsidRPr="00823E90">
              <w:rPr>
                <w:b/>
                <w:szCs w:val="24"/>
              </w:rPr>
              <w:t xml:space="preserve">magánút 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823E90" w:rsidRDefault="0095143F" w:rsidP="00A716AD">
            <w:pPr>
              <w:rPr>
                <w:b/>
                <w:szCs w:val="24"/>
              </w:rPr>
            </w:pPr>
            <w:r w:rsidRPr="00823E90">
              <w:rPr>
                <w:b/>
                <w:szCs w:val="24"/>
              </w:rPr>
              <w:t>Baromfi IV. telep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823E90" w:rsidRDefault="0095143F" w:rsidP="00A716AD">
            <w:pPr>
              <w:jc w:val="center"/>
              <w:rPr>
                <w:b/>
                <w:szCs w:val="24"/>
              </w:rPr>
            </w:pPr>
            <w:r w:rsidRPr="00823E90">
              <w:rPr>
                <w:b/>
                <w:szCs w:val="24"/>
              </w:rPr>
              <w:t>0,0956</w:t>
            </w:r>
          </w:p>
        </w:tc>
      </w:tr>
      <w:tr w:rsidR="0095143F" w:rsidRPr="00823E90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823E90" w:rsidRDefault="0095143F" w:rsidP="00A716AD">
            <w:pPr>
              <w:jc w:val="center"/>
              <w:rPr>
                <w:b/>
                <w:szCs w:val="24"/>
              </w:rPr>
            </w:pPr>
            <w:r w:rsidRPr="00823E90">
              <w:rPr>
                <w:b/>
                <w:szCs w:val="24"/>
              </w:rPr>
              <w:t>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823E90" w:rsidRDefault="0095143F" w:rsidP="00A716AD">
            <w:pPr>
              <w:jc w:val="center"/>
              <w:rPr>
                <w:b/>
                <w:szCs w:val="24"/>
              </w:rPr>
            </w:pPr>
            <w:r w:rsidRPr="00823E90">
              <w:rPr>
                <w:b/>
                <w:szCs w:val="24"/>
              </w:rPr>
              <w:t>034/15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823E90" w:rsidRDefault="0095143F" w:rsidP="00A716AD">
            <w:pPr>
              <w:rPr>
                <w:b/>
                <w:szCs w:val="24"/>
              </w:rPr>
            </w:pPr>
            <w:r w:rsidRPr="00823E90">
              <w:rPr>
                <w:b/>
                <w:szCs w:val="24"/>
              </w:rPr>
              <w:t>szántó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823E90" w:rsidRDefault="0095143F" w:rsidP="00A716AD">
            <w:pPr>
              <w:rPr>
                <w:b/>
                <w:szCs w:val="24"/>
              </w:rPr>
            </w:pPr>
            <w:r w:rsidRPr="00823E90">
              <w:rPr>
                <w:b/>
                <w:szCs w:val="24"/>
              </w:rPr>
              <w:t>Baromfi IV. telep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823E90" w:rsidRDefault="0095143F" w:rsidP="00A716AD">
            <w:pPr>
              <w:jc w:val="center"/>
              <w:rPr>
                <w:b/>
                <w:szCs w:val="24"/>
              </w:rPr>
            </w:pPr>
            <w:r w:rsidRPr="00823E90">
              <w:rPr>
                <w:b/>
                <w:szCs w:val="24"/>
              </w:rPr>
              <w:t>5,4044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036/14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szántó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Gyakorlókert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1,8700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036/4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Lőtér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0,3457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0362/79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erdő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0,1496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04/82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 xml:space="preserve">szántó 72/288 </w:t>
            </w:r>
            <w:proofErr w:type="spellStart"/>
            <w:r w:rsidRPr="00781276">
              <w:rPr>
                <w:szCs w:val="24"/>
              </w:rPr>
              <w:t>tul</w:t>
            </w:r>
            <w:proofErr w:type="spellEnd"/>
            <w:r w:rsidRPr="00781276">
              <w:rPr>
                <w:szCs w:val="24"/>
              </w:rPr>
              <w:t>. Arány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proofErr w:type="spellStart"/>
            <w:r w:rsidRPr="00781276">
              <w:rPr>
                <w:szCs w:val="24"/>
              </w:rPr>
              <w:t>Kói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0,8754</w:t>
            </w:r>
          </w:p>
        </w:tc>
      </w:tr>
      <w:tr w:rsidR="0095143F" w:rsidRPr="00823E90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823E90" w:rsidRDefault="0095143F" w:rsidP="00A716AD">
            <w:pPr>
              <w:jc w:val="center"/>
              <w:rPr>
                <w:b/>
                <w:szCs w:val="24"/>
              </w:rPr>
            </w:pPr>
            <w:r w:rsidRPr="00823E90">
              <w:rPr>
                <w:b/>
                <w:szCs w:val="24"/>
              </w:rPr>
              <w:t>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823E90" w:rsidRDefault="0095143F" w:rsidP="00A716AD">
            <w:pPr>
              <w:jc w:val="center"/>
              <w:rPr>
                <w:b/>
                <w:szCs w:val="24"/>
              </w:rPr>
            </w:pPr>
            <w:r w:rsidRPr="00823E90">
              <w:rPr>
                <w:b/>
                <w:szCs w:val="24"/>
              </w:rPr>
              <w:t>07/27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823E90" w:rsidRDefault="0095143F" w:rsidP="00A716AD">
            <w:pPr>
              <w:rPr>
                <w:b/>
                <w:szCs w:val="24"/>
              </w:rPr>
            </w:pPr>
            <w:r w:rsidRPr="00823E90">
              <w:rPr>
                <w:b/>
                <w:szCs w:val="24"/>
              </w:rPr>
              <w:t>szántó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823E90" w:rsidRDefault="0095143F" w:rsidP="00A716AD">
            <w:pPr>
              <w:rPr>
                <w:b/>
                <w:szCs w:val="24"/>
              </w:rPr>
            </w:pPr>
            <w:proofErr w:type="gramStart"/>
            <w:r w:rsidRPr="00823E90">
              <w:rPr>
                <w:b/>
                <w:szCs w:val="24"/>
              </w:rPr>
              <w:t>Kerékpár út</w:t>
            </w:r>
            <w:proofErr w:type="gramEnd"/>
            <w:r w:rsidRPr="00823E90">
              <w:rPr>
                <w:b/>
                <w:szCs w:val="24"/>
              </w:rPr>
              <w:t xml:space="preserve"> mellett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823E90" w:rsidRDefault="0095143F" w:rsidP="00A716AD">
            <w:pPr>
              <w:jc w:val="center"/>
              <w:rPr>
                <w:b/>
                <w:szCs w:val="24"/>
              </w:rPr>
            </w:pPr>
            <w:r w:rsidRPr="00823E90">
              <w:rPr>
                <w:b/>
                <w:szCs w:val="24"/>
              </w:rPr>
              <w:t>0,2258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1022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 xml:space="preserve">beépítetlen terület (1/10 </w:t>
            </w:r>
            <w:proofErr w:type="spellStart"/>
            <w:r w:rsidRPr="00781276">
              <w:rPr>
                <w:szCs w:val="24"/>
              </w:rPr>
              <w:t>tul</w:t>
            </w:r>
            <w:proofErr w:type="spellEnd"/>
            <w:r w:rsidRPr="00781276">
              <w:rPr>
                <w:szCs w:val="24"/>
              </w:rPr>
              <w:t>.)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Tompa Mihály utca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0,0367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1023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 xml:space="preserve">egylakásos családi ház (2/10 </w:t>
            </w:r>
            <w:proofErr w:type="spellStart"/>
            <w:r w:rsidRPr="00781276">
              <w:rPr>
                <w:szCs w:val="24"/>
              </w:rPr>
              <w:t>tul</w:t>
            </w:r>
            <w:proofErr w:type="spellEnd"/>
            <w:r w:rsidRPr="00781276">
              <w:rPr>
                <w:szCs w:val="24"/>
              </w:rPr>
              <w:t>.)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Rákóczi utca 5.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0,0589</w:t>
            </w:r>
          </w:p>
        </w:tc>
      </w:tr>
      <w:tr w:rsidR="0095143F" w:rsidRPr="00823E90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823E90" w:rsidRDefault="0095143F" w:rsidP="00A716AD">
            <w:pPr>
              <w:jc w:val="center"/>
              <w:rPr>
                <w:b/>
                <w:szCs w:val="24"/>
              </w:rPr>
            </w:pPr>
            <w:r w:rsidRPr="00823E90">
              <w:rPr>
                <w:b/>
                <w:szCs w:val="24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823E90" w:rsidRDefault="0095143F" w:rsidP="00A716AD">
            <w:pPr>
              <w:jc w:val="center"/>
              <w:rPr>
                <w:b/>
                <w:szCs w:val="24"/>
              </w:rPr>
            </w:pPr>
            <w:r w:rsidRPr="00823E90">
              <w:rPr>
                <w:b/>
                <w:szCs w:val="24"/>
              </w:rPr>
              <w:t>113/2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823E90" w:rsidRDefault="0095143F" w:rsidP="00A716AD">
            <w:pPr>
              <w:rPr>
                <w:b/>
                <w:szCs w:val="24"/>
              </w:rPr>
            </w:pPr>
            <w:r w:rsidRPr="00823E90">
              <w:rPr>
                <w:b/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823E90" w:rsidRDefault="0095143F" w:rsidP="00A716AD">
            <w:pPr>
              <w:rPr>
                <w:b/>
                <w:szCs w:val="24"/>
              </w:rPr>
            </w:pPr>
            <w:r w:rsidRPr="00823E90">
              <w:rPr>
                <w:b/>
                <w:szCs w:val="24"/>
              </w:rPr>
              <w:t>Petőfi u. 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823E90" w:rsidRDefault="0095143F" w:rsidP="00A716AD">
            <w:pPr>
              <w:jc w:val="center"/>
              <w:rPr>
                <w:b/>
                <w:szCs w:val="24"/>
              </w:rPr>
            </w:pPr>
            <w:r w:rsidRPr="00823E90">
              <w:rPr>
                <w:b/>
                <w:szCs w:val="24"/>
              </w:rPr>
              <w:t>0,0974</w:t>
            </w:r>
          </w:p>
        </w:tc>
      </w:tr>
      <w:tr w:rsidR="0095143F" w:rsidRPr="00823E90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823E90" w:rsidRDefault="0095143F" w:rsidP="00A716AD">
            <w:pPr>
              <w:jc w:val="center"/>
              <w:rPr>
                <w:b/>
                <w:szCs w:val="24"/>
              </w:rPr>
            </w:pPr>
            <w:r w:rsidRPr="00823E90">
              <w:rPr>
                <w:b/>
                <w:szCs w:val="24"/>
              </w:rPr>
              <w:t>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823E90" w:rsidRDefault="0095143F" w:rsidP="00A716AD">
            <w:pPr>
              <w:jc w:val="center"/>
              <w:rPr>
                <w:b/>
                <w:szCs w:val="24"/>
              </w:rPr>
            </w:pPr>
            <w:r w:rsidRPr="00823E90">
              <w:rPr>
                <w:b/>
                <w:szCs w:val="24"/>
              </w:rPr>
              <w:t>113/3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823E90" w:rsidRDefault="0095143F" w:rsidP="00A716AD">
            <w:pPr>
              <w:rPr>
                <w:b/>
                <w:szCs w:val="24"/>
              </w:rPr>
            </w:pPr>
            <w:r w:rsidRPr="00823E90">
              <w:rPr>
                <w:b/>
                <w:szCs w:val="24"/>
              </w:rPr>
              <w:t>magánút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823E90" w:rsidRDefault="0095143F" w:rsidP="00A716AD">
            <w:pPr>
              <w:rPr>
                <w:b/>
                <w:szCs w:val="24"/>
              </w:rPr>
            </w:pPr>
            <w:r w:rsidRPr="00823E90">
              <w:rPr>
                <w:b/>
                <w:szCs w:val="24"/>
              </w:rPr>
              <w:t>Petőfi u. 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823E90" w:rsidRDefault="0095143F" w:rsidP="00A716AD">
            <w:pPr>
              <w:jc w:val="center"/>
              <w:rPr>
                <w:b/>
                <w:szCs w:val="24"/>
              </w:rPr>
            </w:pPr>
            <w:r w:rsidRPr="00823E90">
              <w:rPr>
                <w:b/>
                <w:szCs w:val="24"/>
              </w:rPr>
              <w:t>0,0158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1163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Bercsényi utca 47.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0,0527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1283/1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proofErr w:type="gramStart"/>
            <w:r w:rsidRPr="00781276">
              <w:rPr>
                <w:szCs w:val="24"/>
              </w:rPr>
              <w:t>Lakóház  (</w:t>
            </w:r>
            <w:proofErr w:type="gramEnd"/>
            <w:r w:rsidRPr="00781276">
              <w:rPr>
                <w:szCs w:val="24"/>
              </w:rPr>
              <w:t>3 db)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Árpád u. 47.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0,1942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1303/13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István király u. 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0,0568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1303/14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István király u. 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0,0561</w:t>
            </w:r>
          </w:p>
        </w:tc>
      </w:tr>
      <w:tr w:rsidR="0095143F" w:rsidRPr="00781276" w:rsidTr="00A716AD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1303/15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István király u. 5.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0,0596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1303/17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István király u. 9.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0,0592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1303/20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István király u. 15.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0,0754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1303/21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István király u. 17.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0,0892</w:t>
            </w:r>
          </w:p>
        </w:tc>
      </w:tr>
      <w:tr w:rsidR="0095143F" w:rsidRPr="00823E90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823E90" w:rsidRDefault="0095143F" w:rsidP="00A716AD">
            <w:pPr>
              <w:jc w:val="center"/>
              <w:rPr>
                <w:szCs w:val="24"/>
              </w:rPr>
            </w:pPr>
            <w:r w:rsidRPr="00823E90">
              <w:rPr>
                <w:szCs w:val="24"/>
              </w:rPr>
              <w:t>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Pr="00823E90" w:rsidRDefault="0095143F" w:rsidP="00A716AD">
            <w:pPr>
              <w:jc w:val="center"/>
              <w:rPr>
                <w:bCs/>
                <w:szCs w:val="24"/>
              </w:rPr>
            </w:pPr>
            <w:r w:rsidRPr="00823E90">
              <w:rPr>
                <w:bCs/>
                <w:szCs w:val="24"/>
              </w:rPr>
              <w:t>1311/2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Pr="00823E90" w:rsidRDefault="0095143F" w:rsidP="00A716AD">
            <w:pPr>
              <w:rPr>
                <w:bCs/>
                <w:szCs w:val="24"/>
              </w:rPr>
            </w:pPr>
            <w:r w:rsidRPr="00823E90">
              <w:rPr>
                <w:bCs/>
                <w:szCs w:val="24"/>
              </w:rPr>
              <w:t>Iroda épület (falugazdász-labor)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Pr="00823E90" w:rsidRDefault="0095143F" w:rsidP="00A716AD">
            <w:pPr>
              <w:rPr>
                <w:bCs/>
                <w:szCs w:val="24"/>
              </w:rPr>
            </w:pPr>
            <w:r w:rsidRPr="00823E90">
              <w:rPr>
                <w:bCs/>
                <w:szCs w:val="24"/>
              </w:rPr>
              <w:t>Árpád u. 4.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Pr="00823E90" w:rsidRDefault="0095143F" w:rsidP="00A716AD">
            <w:pPr>
              <w:jc w:val="center"/>
              <w:rPr>
                <w:bCs/>
                <w:szCs w:val="24"/>
              </w:rPr>
            </w:pPr>
            <w:r w:rsidRPr="00823E90">
              <w:rPr>
                <w:bCs/>
                <w:szCs w:val="24"/>
              </w:rPr>
              <w:t>0,0683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1314/3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épület, iroda (Kulcsár étterem)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Hősök tere 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0,1392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1315/5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Hősök tere 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0,3184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1325/4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4 lakásos épület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Árpád utca 23.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0,0892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1340/2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Ibrányi László u. 17.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0,1852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1340/3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Ibrányi László u. 17.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0,1852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lastRenderedPageBreak/>
              <w:t>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1340/4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Ibrányi László u. 17.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0,1852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1370/3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Zrínyi u. vége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0,1370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1371/1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Zrínyi u. vége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0,2133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1407/2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sporttelep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Károlyi M. u.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2,7164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1407/4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Károlyi Mihály utca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0,775</w:t>
            </w:r>
          </w:p>
        </w:tc>
      </w:tr>
      <w:tr w:rsidR="0095143F" w:rsidRPr="00823E90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823E90" w:rsidRDefault="0095143F" w:rsidP="00A716AD">
            <w:pPr>
              <w:jc w:val="center"/>
              <w:rPr>
                <w:szCs w:val="24"/>
              </w:rPr>
            </w:pPr>
            <w:r w:rsidRPr="00823E90">
              <w:rPr>
                <w:szCs w:val="24"/>
              </w:rPr>
              <w:t>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Pr="00823E90" w:rsidRDefault="0095143F" w:rsidP="00A716AD">
            <w:pPr>
              <w:jc w:val="center"/>
              <w:rPr>
                <w:bCs/>
                <w:szCs w:val="24"/>
              </w:rPr>
            </w:pPr>
            <w:r w:rsidRPr="00823E90">
              <w:rPr>
                <w:bCs/>
                <w:szCs w:val="24"/>
              </w:rPr>
              <w:t>1407/6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Pr="00823E90" w:rsidRDefault="0095143F" w:rsidP="00A716AD">
            <w:pPr>
              <w:rPr>
                <w:bCs/>
                <w:szCs w:val="24"/>
              </w:rPr>
            </w:pPr>
            <w:r w:rsidRPr="00823E90">
              <w:rPr>
                <w:bCs/>
                <w:szCs w:val="24"/>
              </w:rPr>
              <w:t>Sportcsarnok, öltöző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Pr="00823E90" w:rsidRDefault="0095143F" w:rsidP="00A716AD">
            <w:pPr>
              <w:rPr>
                <w:bCs/>
                <w:szCs w:val="24"/>
              </w:rPr>
            </w:pPr>
            <w:r w:rsidRPr="00823E90">
              <w:rPr>
                <w:bCs/>
                <w:szCs w:val="24"/>
              </w:rPr>
              <w:t>Károlyi M. u. 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Pr="00823E90" w:rsidRDefault="0095143F" w:rsidP="00A716AD">
            <w:pPr>
              <w:jc w:val="center"/>
              <w:rPr>
                <w:bCs/>
                <w:szCs w:val="24"/>
              </w:rPr>
            </w:pPr>
            <w:r w:rsidRPr="00823E90">
              <w:rPr>
                <w:bCs/>
                <w:szCs w:val="24"/>
              </w:rPr>
              <w:t>0,0673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1407/7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 xml:space="preserve">Károlyi </w:t>
            </w:r>
            <w:proofErr w:type="spellStart"/>
            <w:r w:rsidRPr="00781276">
              <w:rPr>
                <w:szCs w:val="24"/>
              </w:rPr>
              <w:t>M.u</w:t>
            </w:r>
            <w:proofErr w:type="spellEnd"/>
            <w:r w:rsidRPr="00781276">
              <w:rPr>
                <w:szCs w:val="24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0,8768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1419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Liliom utca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0,6595</w:t>
            </w:r>
          </w:p>
        </w:tc>
      </w:tr>
      <w:tr w:rsidR="0095143F" w:rsidRPr="00823E90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823E90" w:rsidRDefault="0095143F" w:rsidP="00A716AD">
            <w:pPr>
              <w:jc w:val="center"/>
              <w:rPr>
                <w:szCs w:val="24"/>
              </w:rPr>
            </w:pPr>
            <w:r w:rsidRPr="00823E90">
              <w:rPr>
                <w:szCs w:val="24"/>
              </w:rPr>
              <w:t>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Pr="00823E90" w:rsidRDefault="0095143F" w:rsidP="00A716AD">
            <w:pPr>
              <w:jc w:val="center"/>
              <w:rPr>
                <w:bCs/>
                <w:szCs w:val="24"/>
              </w:rPr>
            </w:pPr>
            <w:r w:rsidRPr="00823E90">
              <w:rPr>
                <w:bCs/>
                <w:szCs w:val="24"/>
              </w:rPr>
              <w:t>1500/1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Pr="00823E90" w:rsidRDefault="0095143F" w:rsidP="00A716AD">
            <w:pPr>
              <w:rPr>
                <w:bCs/>
                <w:szCs w:val="24"/>
              </w:rPr>
            </w:pPr>
            <w:r w:rsidRPr="00823E90">
              <w:rPr>
                <w:bCs/>
                <w:szCs w:val="24"/>
              </w:rPr>
              <w:t>Irodaház (</w:t>
            </w:r>
            <w:proofErr w:type="spellStart"/>
            <w:r w:rsidRPr="00823E90">
              <w:rPr>
                <w:bCs/>
                <w:szCs w:val="24"/>
              </w:rPr>
              <w:t>Gamesz</w:t>
            </w:r>
            <w:proofErr w:type="spellEnd"/>
            <w:r w:rsidRPr="00823E90">
              <w:rPr>
                <w:bCs/>
                <w:szCs w:val="24"/>
              </w:rPr>
              <w:t>)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Pr="00823E90" w:rsidRDefault="0095143F" w:rsidP="00A716AD">
            <w:pPr>
              <w:rPr>
                <w:bCs/>
                <w:szCs w:val="24"/>
              </w:rPr>
            </w:pPr>
            <w:r w:rsidRPr="00823E90">
              <w:rPr>
                <w:bCs/>
                <w:szCs w:val="24"/>
              </w:rPr>
              <w:t>Liliom u. 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Pr="00823E90" w:rsidRDefault="0095143F" w:rsidP="00A716AD">
            <w:pPr>
              <w:jc w:val="center"/>
              <w:rPr>
                <w:bCs/>
                <w:szCs w:val="24"/>
              </w:rPr>
            </w:pPr>
            <w:r w:rsidRPr="00823E90">
              <w:rPr>
                <w:bCs/>
                <w:szCs w:val="24"/>
              </w:rPr>
              <w:t>0,5847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1531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volt KTSZ épület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Lehel u. 18.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0,1815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1541/2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Tűzoltó szertár laktanya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Tompa M. u. 6.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0,0232</w:t>
            </w:r>
          </w:p>
        </w:tc>
      </w:tr>
      <w:tr w:rsidR="0095143F" w:rsidRPr="00823E90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823E90" w:rsidRDefault="0095143F" w:rsidP="00A716AD">
            <w:pPr>
              <w:jc w:val="center"/>
              <w:rPr>
                <w:szCs w:val="24"/>
              </w:rPr>
            </w:pPr>
            <w:r w:rsidRPr="00823E90">
              <w:rPr>
                <w:szCs w:val="24"/>
              </w:rPr>
              <w:t>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Pr="00823E90" w:rsidRDefault="0095143F" w:rsidP="00A716AD">
            <w:pPr>
              <w:jc w:val="center"/>
              <w:rPr>
                <w:bCs/>
                <w:szCs w:val="24"/>
              </w:rPr>
            </w:pPr>
            <w:r w:rsidRPr="00823E90">
              <w:rPr>
                <w:bCs/>
                <w:szCs w:val="24"/>
              </w:rPr>
              <w:t>1542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Pr="00823E90" w:rsidRDefault="0095143F" w:rsidP="00A716AD">
            <w:pPr>
              <w:rPr>
                <w:bCs/>
                <w:szCs w:val="24"/>
              </w:rPr>
            </w:pPr>
            <w:r w:rsidRPr="00823E90">
              <w:rPr>
                <w:bCs/>
                <w:szCs w:val="24"/>
              </w:rPr>
              <w:t>Sportpálya és játszópark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Pr="00823E90" w:rsidRDefault="0095143F" w:rsidP="00A716AD">
            <w:pPr>
              <w:rPr>
                <w:bCs/>
                <w:szCs w:val="24"/>
              </w:rPr>
            </w:pPr>
            <w:r w:rsidRPr="00823E90">
              <w:rPr>
                <w:bCs/>
                <w:szCs w:val="24"/>
              </w:rPr>
              <w:t>Lapos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Pr="00823E90" w:rsidRDefault="0095143F" w:rsidP="00A716AD">
            <w:pPr>
              <w:jc w:val="center"/>
              <w:rPr>
                <w:bCs/>
                <w:szCs w:val="24"/>
              </w:rPr>
            </w:pPr>
            <w:r w:rsidRPr="00823E90">
              <w:rPr>
                <w:bCs/>
                <w:szCs w:val="24"/>
              </w:rPr>
              <w:t>0,4285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1549/2/B/1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lakás 62/1000 eszmei hányad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Lehel u. 68/</w:t>
            </w:r>
            <w:proofErr w:type="gramStart"/>
            <w:r w:rsidRPr="00781276">
              <w:rPr>
                <w:szCs w:val="24"/>
              </w:rPr>
              <w:t>a.</w:t>
            </w:r>
            <w:proofErr w:type="gramEnd"/>
            <w:r w:rsidRPr="00781276">
              <w:rPr>
                <w:szCs w:val="24"/>
              </w:rPr>
              <w:t xml:space="preserve"> fszt.1.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0,0053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1549/2/B/2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lakás 62/1000 eszmei hányad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Lehel u. 68/</w:t>
            </w:r>
            <w:proofErr w:type="gramStart"/>
            <w:r w:rsidRPr="00781276">
              <w:rPr>
                <w:szCs w:val="24"/>
              </w:rPr>
              <w:t>a.</w:t>
            </w:r>
            <w:proofErr w:type="gramEnd"/>
            <w:r w:rsidRPr="00781276">
              <w:rPr>
                <w:szCs w:val="24"/>
              </w:rPr>
              <w:t xml:space="preserve"> fszt.2.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0,0053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1549/2/B/3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lakás 62/1000 eszmei hányad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proofErr w:type="gramStart"/>
            <w:r w:rsidRPr="00781276">
              <w:rPr>
                <w:szCs w:val="24"/>
              </w:rPr>
              <w:t>Lehel  u.</w:t>
            </w:r>
            <w:proofErr w:type="gramEnd"/>
            <w:r w:rsidRPr="00781276">
              <w:rPr>
                <w:szCs w:val="24"/>
              </w:rPr>
              <w:t xml:space="preserve"> 68/a. I/1.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0,0053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1549/2/B/4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lakás 62/1000 eszmei hányad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Lehel u. 68/</w:t>
            </w:r>
            <w:proofErr w:type="gramStart"/>
            <w:r w:rsidRPr="00781276">
              <w:rPr>
                <w:szCs w:val="24"/>
              </w:rPr>
              <w:t>a.</w:t>
            </w:r>
            <w:proofErr w:type="gramEnd"/>
            <w:r w:rsidRPr="00781276">
              <w:rPr>
                <w:szCs w:val="24"/>
              </w:rPr>
              <w:t xml:space="preserve"> I/2.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0,0053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1549/2/B/5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lakás 62/1000 eszmei hányad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Lehel u. 68/</w:t>
            </w:r>
            <w:proofErr w:type="gramStart"/>
            <w:r w:rsidRPr="00781276">
              <w:rPr>
                <w:szCs w:val="24"/>
              </w:rPr>
              <w:t>a.</w:t>
            </w:r>
            <w:proofErr w:type="gramEnd"/>
            <w:r w:rsidRPr="00781276">
              <w:rPr>
                <w:szCs w:val="24"/>
              </w:rPr>
              <w:t xml:space="preserve"> II/1.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0,0053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1549/2/B/6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lakás 62/1000 eszmei hányad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Lehel u. 68/</w:t>
            </w:r>
            <w:proofErr w:type="gramStart"/>
            <w:r w:rsidRPr="00781276">
              <w:rPr>
                <w:szCs w:val="24"/>
              </w:rPr>
              <w:t>a.</w:t>
            </w:r>
            <w:proofErr w:type="gramEnd"/>
            <w:r w:rsidRPr="00781276">
              <w:rPr>
                <w:szCs w:val="24"/>
              </w:rPr>
              <w:t xml:space="preserve"> II/2.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0,0053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1549/2/B/7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lakás 58/1000 eszmei hányad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Lehel u. 68/</w:t>
            </w:r>
            <w:proofErr w:type="gramStart"/>
            <w:r w:rsidRPr="00781276">
              <w:rPr>
                <w:szCs w:val="24"/>
              </w:rPr>
              <w:t>a.</w:t>
            </w:r>
            <w:proofErr w:type="gramEnd"/>
            <w:r w:rsidRPr="00781276">
              <w:rPr>
                <w:szCs w:val="24"/>
              </w:rPr>
              <w:t xml:space="preserve"> tetőtér 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0,0049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1549/2/B/8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lakás 58/1000 eszmei hányad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Lehel u. 68/</w:t>
            </w:r>
            <w:proofErr w:type="gramStart"/>
            <w:r w:rsidRPr="00781276">
              <w:rPr>
                <w:szCs w:val="24"/>
              </w:rPr>
              <w:t>a.</w:t>
            </w:r>
            <w:proofErr w:type="gramEnd"/>
            <w:r w:rsidRPr="00781276">
              <w:rPr>
                <w:szCs w:val="24"/>
              </w:rPr>
              <w:t xml:space="preserve"> tetőtér 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0,0049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1550/7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egylakásos családi ház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Lehel utca 66.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0,042</w:t>
            </w:r>
          </w:p>
        </w:tc>
      </w:tr>
      <w:tr w:rsidR="0095143F" w:rsidRPr="00823E90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823E90" w:rsidRDefault="0095143F" w:rsidP="00A716AD">
            <w:pPr>
              <w:jc w:val="center"/>
              <w:rPr>
                <w:szCs w:val="24"/>
              </w:rPr>
            </w:pPr>
            <w:r w:rsidRPr="00823E90">
              <w:rPr>
                <w:szCs w:val="24"/>
              </w:rPr>
              <w:t>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Pr="00823E90" w:rsidRDefault="0095143F" w:rsidP="00A716AD">
            <w:pPr>
              <w:jc w:val="center"/>
              <w:rPr>
                <w:bCs/>
                <w:szCs w:val="24"/>
              </w:rPr>
            </w:pPr>
            <w:r w:rsidRPr="00823E90">
              <w:rPr>
                <w:bCs/>
                <w:szCs w:val="24"/>
              </w:rPr>
              <w:t>1557/1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Pr="00823E90" w:rsidRDefault="0095143F" w:rsidP="00A716AD">
            <w:pPr>
              <w:rPr>
                <w:bCs/>
                <w:szCs w:val="24"/>
              </w:rPr>
            </w:pPr>
            <w:r w:rsidRPr="00823E90">
              <w:rPr>
                <w:bCs/>
                <w:szCs w:val="24"/>
              </w:rPr>
              <w:t>Irodaépület, lakás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Pr="00823E90" w:rsidRDefault="0095143F" w:rsidP="00A716AD">
            <w:pPr>
              <w:rPr>
                <w:bCs/>
                <w:szCs w:val="24"/>
              </w:rPr>
            </w:pPr>
            <w:r w:rsidRPr="00823E90">
              <w:rPr>
                <w:bCs/>
                <w:szCs w:val="24"/>
              </w:rPr>
              <w:t>Szegfű utca 39.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Pr="00823E90" w:rsidRDefault="0095143F" w:rsidP="00A716AD">
            <w:pPr>
              <w:jc w:val="center"/>
              <w:rPr>
                <w:bCs/>
                <w:szCs w:val="24"/>
              </w:rPr>
            </w:pPr>
            <w:r w:rsidRPr="00823E90">
              <w:rPr>
                <w:bCs/>
                <w:szCs w:val="24"/>
              </w:rPr>
              <w:t>0,6113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1558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lakóház, udvar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Lehel u. 60.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391D40" w:rsidRDefault="0095143F" w:rsidP="00A716AD">
            <w:pPr>
              <w:jc w:val="center"/>
              <w:rPr>
                <w:b/>
                <w:szCs w:val="24"/>
              </w:rPr>
            </w:pPr>
            <w:r w:rsidRPr="00391D40">
              <w:rPr>
                <w:b/>
                <w:szCs w:val="24"/>
              </w:rPr>
              <w:t>0,289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1561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terület, rét, tó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Lehel u. 54.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391D40" w:rsidRDefault="0095143F" w:rsidP="00A716AD">
            <w:pPr>
              <w:jc w:val="center"/>
              <w:rPr>
                <w:b/>
                <w:szCs w:val="24"/>
              </w:rPr>
            </w:pPr>
            <w:r w:rsidRPr="00391D40">
              <w:rPr>
                <w:b/>
                <w:szCs w:val="24"/>
              </w:rPr>
              <w:t>1,8672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1591/1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 (Hétvezér)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Ibrány, Lehel u. 22.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0,0178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1599/2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 (lapos kosárpálya)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Ady Endre utca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0,3396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1620/4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lakóház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Ady u. 30.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0,04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1620/5/A/7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lakás 47/1000 eszmei hányad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Lehel u. 47. tetőtér 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0,0033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1620/5/A/9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lakás 57/1000 eszmei hányad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Lehel u. 47. tetőtér 5.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0,0040</w:t>
            </w:r>
          </w:p>
        </w:tc>
      </w:tr>
      <w:tr w:rsidR="0095143F" w:rsidRPr="00823E90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823E90" w:rsidRDefault="0095143F" w:rsidP="00A716AD">
            <w:pPr>
              <w:jc w:val="center"/>
              <w:rPr>
                <w:szCs w:val="24"/>
              </w:rPr>
            </w:pPr>
            <w:r w:rsidRPr="00823E90">
              <w:rPr>
                <w:szCs w:val="24"/>
              </w:rPr>
              <w:t>105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Pr="00823E90" w:rsidRDefault="0095143F" w:rsidP="00A716AD">
            <w:pPr>
              <w:jc w:val="center"/>
              <w:rPr>
                <w:bCs/>
                <w:szCs w:val="24"/>
              </w:rPr>
            </w:pPr>
            <w:r w:rsidRPr="00823E90">
              <w:rPr>
                <w:bCs/>
                <w:szCs w:val="24"/>
              </w:rPr>
              <w:t>1635/1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Pr="00823E90" w:rsidRDefault="0095143F" w:rsidP="00A716AD">
            <w:pPr>
              <w:rPr>
                <w:bCs/>
                <w:szCs w:val="24"/>
              </w:rPr>
            </w:pPr>
            <w:r w:rsidRPr="00823E90">
              <w:rPr>
                <w:bCs/>
                <w:szCs w:val="24"/>
              </w:rPr>
              <w:t>MATÁV épület alatti telek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Pr="00823E90" w:rsidRDefault="0095143F" w:rsidP="00A716AD">
            <w:pPr>
              <w:rPr>
                <w:bCs/>
                <w:szCs w:val="24"/>
              </w:rPr>
            </w:pPr>
            <w:r w:rsidRPr="00823E90">
              <w:rPr>
                <w:bCs/>
                <w:szCs w:val="24"/>
              </w:rPr>
              <w:t>Lehel u. 49.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Pr="00823E90" w:rsidRDefault="0095143F" w:rsidP="00A716AD">
            <w:pPr>
              <w:jc w:val="center"/>
              <w:rPr>
                <w:bCs/>
                <w:szCs w:val="24"/>
              </w:rPr>
            </w:pPr>
            <w:r w:rsidRPr="00823E90">
              <w:rPr>
                <w:bCs/>
                <w:szCs w:val="24"/>
              </w:rPr>
              <w:t>0,0400</w:t>
            </w:r>
          </w:p>
        </w:tc>
      </w:tr>
      <w:tr w:rsidR="0095143F" w:rsidRPr="00823E90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823E90" w:rsidRDefault="0095143F" w:rsidP="00A716AD">
            <w:pPr>
              <w:jc w:val="center"/>
              <w:rPr>
                <w:szCs w:val="24"/>
              </w:rPr>
            </w:pPr>
            <w:r w:rsidRPr="00823E90">
              <w:rPr>
                <w:szCs w:val="24"/>
              </w:rPr>
              <w:t>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Pr="00823E90" w:rsidRDefault="0095143F" w:rsidP="00A716AD">
            <w:pPr>
              <w:jc w:val="center"/>
              <w:rPr>
                <w:bCs/>
                <w:szCs w:val="24"/>
              </w:rPr>
            </w:pPr>
            <w:r w:rsidRPr="00823E90">
              <w:rPr>
                <w:bCs/>
                <w:szCs w:val="24"/>
              </w:rPr>
              <w:t>1635/2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Pr="00823E90" w:rsidRDefault="0095143F" w:rsidP="00A716AD">
            <w:pPr>
              <w:rPr>
                <w:bCs/>
                <w:szCs w:val="24"/>
              </w:rPr>
            </w:pPr>
            <w:r w:rsidRPr="00823E90">
              <w:rPr>
                <w:bCs/>
                <w:szCs w:val="24"/>
              </w:rPr>
              <w:t xml:space="preserve">Beépített </w:t>
            </w:r>
            <w:proofErr w:type="gramStart"/>
            <w:r w:rsidRPr="00823E90">
              <w:rPr>
                <w:bCs/>
                <w:szCs w:val="24"/>
              </w:rPr>
              <w:t>terület  (</w:t>
            </w:r>
            <w:proofErr w:type="gramEnd"/>
            <w:r w:rsidRPr="00823E90">
              <w:rPr>
                <w:bCs/>
                <w:szCs w:val="24"/>
              </w:rPr>
              <w:t>uszoda)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Pr="00823E90" w:rsidRDefault="0095143F" w:rsidP="00A716AD">
            <w:pPr>
              <w:rPr>
                <w:bCs/>
                <w:szCs w:val="24"/>
              </w:rPr>
            </w:pPr>
            <w:r w:rsidRPr="00823E90">
              <w:rPr>
                <w:bCs/>
                <w:szCs w:val="24"/>
              </w:rPr>
              <w:t>Ady E. u. 56.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Pr="00823E90" w:rsidRDefault="0095143F" w:rsidP="00A716AD">
            <w:pPr>
              <w:jc w:val="center"/>
              <w:rPr>
                <w:bCs/>
                <w:szCs w:val="24"/>
              </w:rPr>
            </w:pPr>
            <w:r w:rsidRPr="00823E90">
              <w:rPr>
                <w:bCs/>
                <w:szCs w:val="24"/>
              </w:rPr>
              <w:t>0,5117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1645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Szabolcs u. 9.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0,0402</w:t>
            </w:r>
          </w:p>
        </w:tc>
      </w:tr>
      <w:tr w:rsidR="0095143F" w:rsidRPr="00823E90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823E90" w:rsidRDefault="0095143F" w:rsidP="00A716AD">
            <w:pPr>
              <w:jc w:val="center"/>
              <w:rPr>
                <w:szCs w:val="24"/>
              </w:rPr>
            </w:pPr>
            <w:r w:rsidRPr="00823E90">
              <w:rPr>
                <w:szCs w:val="24"/>
              </w:rPr>
              <w:t>108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Pr="00823E90" w:rsidRDefault="0095143F" w:rsidP="00A716AD">
            <w:pPr>
              <w:jc w:val="center"/>
              <w:rPr>
                <w:bCs/>
                <w:szCs w:val="24"/>
              </w:rPr>
            </w:pPr>
            <w:r w:rsidRPr="00823E90">
              <w:rPr>
                <w:bCs/>
                <w:szCs w:val="24"/>
              </w:rPr>
              <w:t>1648/3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Pr="00823E90" w:rsidRDefault="0095143F" w:rsidP="00A716AD">
            <w:pPr>
              <w:rPr>
                <w:bCs/>
                <w:szCs w:val="24"/>
              </w:rPr>
            </w:pPr>
            <w:r w:rsidRPr="00823E90">
              <w:rPr>
                <w:bCs/>
                <w:szCs w:val="24"/>
              </w:rPr>
              <w:t>Zeneiskola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Pr="00823E90" w:rsidRDefault="0095143F" w:rsidP="00A716AD">
            <w:pPr>
              <w:rPr>
                <w:bCs/>
                <w:szCs w:val="24"/>
              </w:rPr>
            </w:pPr>
            <w:r w:rsidRPr="00823E90">
              <w:rPr>
                <w:bCs/>
                <w:szCs w:val="24"/>
              </w:rPr>
              <w:t>Szabolcs utca 11.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Pr="00823E90" w:rsidRDefault="0095143F" w:rsidP="00A716AD">
            <w:pPr>
              <w:jc w:val="center"/>
              <w:rPr>
                <w:bCs/>
                <w:szCs w:val="24"/>
              </w:rPr>
            </w:pPr>
            <w:r w:rsidRPr="00823E90">
              <w:rPr>
                <w:bCs/>
                <w:szCs w:val="24"/>
              </w:rPr>
              <w:t>0,1636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1648/4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butik alatti földterület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Szabolcs utca 11.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0,0026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1648/5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butik alatti földterület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Szabolcs utca 11.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0,0036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1648/6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butik alatti földterület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Szabolcs utca 11.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0,0027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1648/7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butik alatti földterület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Szabolcs utca 11.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0,0027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1648/8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butik alatti földterület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Szabolcs utca 11.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0,0026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1648/9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butik alatti földterület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Szabolcs utca 11.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0,0027</w:t>
            </w:r>
          </w:p>
        </w:tc>
      </w:tr>
      <w:tr w:rsidR="0095143F" w:rsidRPr="00823E90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823E90" w:rsidRDefault="0095143F" w:rsidP="00A716AD">
            <w:pPr>
              <w:jc w:val="center"/>
              <w:rPr>
                <w:szCs w:val="24"/>
              </w:rPr>
            </w:pPr>
            <w:r w:rsidRPr="00823E90">
              <w:rPr>
                <w:szCs w:val="24"/>
              </w:rPr>
              <w:t>115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Pr="00823E90" w:rsidRDefault="0095143F" w:rsidP="00A716AD">
            <w:pPr>
              <w:jc w:val="center"/>
              <w:rPr>
                <w:bCs/>
                <w:szCs w:val="24"/>
              </w:rPr>
            </w:pPr>
            <w:r w:rsidRPr="00823E90">
              <w:rPr>
                <w:bCs/>
                <w:szCs w:val="24"/>
              </w:rPr>
              <w:t>1654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Pr="00823E90" w:rsidRDefault="0095143F" w:rsidP="00A716AD">
            <w:pPr>
              <w:rPr>
                <w:bCs/>
                <w:szCs w:val="24"/>
              </w:rPr>
            </w:pPr>
            <w:proofErr w:type="spellStart"/>
            <w:r w:rsidRPr="00823E90">
              <w:rPr>
                <w:bCs/>
                <w:szCs w:val="24"/>
              </w:rPr>
              <w:t>Gamesz</w:t>
            </w:r>
            <w:proofErr w:type="spellEnd"/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Pr="00823E90" w:rsidRDefault="0095143F" w:rsidP="00A716AD">
            <w:pPr>
              <w:rPr>
                <w:bCs/>
                <w:szCs w:val="24"/>
              </w:rPr>
            </w:pPr>
            <w:r w:rsidRPr="00823E90">
              <w:rPr>
                <w:bCs/>
                <w:szCs w:val="24"/>
              </w:rPr>
              <w:t>Dobó utca 48.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3F" w:rsidRPr="00823E90" w:rsidRDefault="0095143F" w:rsidP="00A716AD">
            <w:pPr>
              <w:jc w:val="center"/>
              <w:rPr>
                <w:bCs/>
                <w:szCs w:val="24"/>
              </w:rPr>
            </w:pPr>
            <w:r w:rsidRPr="00823E90">
              <w:rPr>
                <w:bCs/>
                <w:szCs w:val="24"/>
              </w:rPr>
              <w:t>0,2987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1687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Piac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Ady utca 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0,094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1689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Ady Endre utca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0,0757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lastRenderedPageBreak/>
              <w:t>118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1722/1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üzlet, iroda (</w:t>
            </w:r>
            <w:proofErr w:type="spellStart"/>
            <w:r w:rsidRPr="00781276">
              <w:rPr>
                <w:szCs w:val="24"/>
              </w:rPr>
              <w:t>Feller</w:t>
            </w:r>
            <w:proofErr w:type="spellEnd"/>
            <w:r w:rsidRPr="00781276">
              <w:rPr>
                <w:szCs w:val="24"/>
              </w:rPr>
              <w:t>)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Szabolcs u. 50.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0,1237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1828/1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 xml:space="preserve">Építési telek </w:t>
            </w:r>
            <w:proofErr w:type="spellStart"/>
            <w:r w:rsidRPr="00781276">
              <w:rPr>
                <w:szCs w:val="24"/>
              </w:rPr>
              <w:t>Művház</w:t>
            </w:r>
            <w:proofErr w:type="spellEnd"/>
            <w:r w:rsidRPr="00781276">
              <w:rPr>
                <w:szCs w:val="24"/>
              </w:rPr>
              <w:t xml:space="preserve"> mellett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proofErr w:type="gramStart"/>
            <w:r w:rsidRPr="00781276">
              <w:rPr>
                <w:szCs w:val="24"/>
              </w:rPr>
              <w:t>Kertváros  33</w:t>
            </w:r>
            <w:proofErr w:type="gramEnd"/>
            <w:r w:rsidRPr="00781276">
              <w:rPr>
                <w:szCs w:val="24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0,0872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1859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 xml:space="preserve">beépítetlen terület </w:t>
            </w:r>
            <w:proofErr w:type="spellStart"/>
            <w:r w:rsidRPr="00781276">
              <w:rPr>
                <w:szCs w:val="24"/>
              </w:rPr>
              <w:t>Gubikék</w:t>
            </w:r>
            <w:proofErr w:type="spellEnd"/>
            <w:r w:rsidRPr="00781276">
              <w:rPr>
                <w:szCs w:val="24"/>
              </w:rPr>
              <w:t xml:space="preserve"> előtt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Kertváros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0,1319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1860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beépített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Fecske utca 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0,07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1861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beépített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Fecske utca 4.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0,0713</w:t>
            </w:r>
          </w:p>
        </w:tc>
      </w:tr>
      <w:tr w:rsidR="0095143F" w:rsidRPr="00781276" w:rsidTr="00A716A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1863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beépített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Fecske utca 8.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0,0767</w:t>
            </w:r>
          </w:p>
        </w:tc>
      </w:tr>
      <w:tr w:rsidR="0095143F" w:rsidRPr="00781276" w:rsidTr="00A716AD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1864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beépített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Fecske utca 10.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0,0754</w:t>
            </w:r>
          </w:p>
        </w:tc>
      </w:tr>
      <w:tr w:rsidR="0095143F" w:rsidRPr="00781276" w:rsidTr="00A716AD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1866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beépített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Fecske utca 14.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0,108</w:t>
            </w:r>
          </w:p>
        </w:tc>
      </w:tr>
      <w:tr w:rsidR="0095143F" w:rsidRPr="00781276" w:rsidTr="00A716AD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1869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beépített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Fecske utca 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0,0702</w:t>
            </w:r>
          </w:p>
        </w:tc>
      </w:tr>
      <w:tr w:rsidR="0095143F" w:rsidRPr="00781276" w:rsidTr="00A716AD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1873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beépített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Fecske utca 11.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0,0702</w:t>
            </w:r>
          </w:p>
        </w:tc>
      </w:tr>
      <w:tr w:rsidR="0095143F" w:rsidRPr="00781276" w:rsidTr="00A716AD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1874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beépített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Fecske utca 13.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0,0702</w:t>
            </w:r>
          </w:p>
        </w:tc>
      </w:tr>
      <w:tr w:rsidR="0095143F" w:rsidRPr="00781276" w:rsidTr="00A716AD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1875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beépített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Fecske utca 15.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0,0702</w:t>
            </w:r>
          </w:p>
        </w:tc>
      </w:tr>
      <w:tr w:rsidR="0095143F" w:rsidRPr="00781276" w:rsidTr="00A716AD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1876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beépített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Fecske utca 17.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0,079</w:t>
            </w:r>
          </w:p>
        </w:tc>
      </w:tr>
      <w:tr w:rsidR="0095143F" w:rsidRPr="00781276" w:rsidTr="00A716AD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1877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beépített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Fecske utca 19.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0,0612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1878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beépített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Fecske utca 21.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0,0513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1880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beépített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Pacsirta utca 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0,07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1881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Pacsirta utca 4.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0,07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1882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beépített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Pacsirta utca 6.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0,07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1883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beépített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Pacsirta utca 8.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0,07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1885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beépített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Pacsirta utca 12.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0,07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1886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Pacsirta utca 14.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0,07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1890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proofErr w:type="spellStart"/>
            <w:r w:rsidRPr="00781276">
              <w:rPr>
                <w:szCs w:val="24"/>
              </w:rPr>
              <w:t>Pacsírta</w:t>
            </w:r>
            <w:proofErr w:type="spellEnd"/>
            <w:r w:rsidRPr="00781276">
              <w:rPr>
                <w:szCs w:val="24"/>
              </w:rPr>
              <w:t xml:space="preserve"> utca 5.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0,0735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1891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Pacsirta utca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0,07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1892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Pacsirta utca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0,07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1893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Pacsirta utca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0,07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1894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Pacsirta utca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0,0978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1895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Pacsirta utca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0,0885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1897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beépített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Pacsirta utca 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0,0726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1900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beépített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Alkotmány utca 7.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0,0711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1905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Pacsirta utca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0,0709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1906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Pacsirta utca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0,0718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1907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Pacsirta utca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0,0725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1908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Pacsirta utca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0,0733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1909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Pacsirta utca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0,0742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1910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Pacsirta utca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0,0753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1911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Pacsirta utca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0,0763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1912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Pacsirta utca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0,0772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1913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Pacsirta utca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0,0782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1914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Pacsirta utca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0,0792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lastRenderedPageBreak/>
              <w:t>157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1915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Pacsirta utca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2,6629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2109/1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 (Császár féle)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 xml:space="preserve">Zrínyi u.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0,3556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2109/3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 (Császár féle)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 xml:space="preserve">Zrínyi u.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0,0578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2324/1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Egylakásos családi ház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 xml:space="preserve">József </w:t>
            </w:r>
            <w:proofErr w:type="gramStart"/>
            <w:r w:rsidRPr="00781276">
              <w:rPr>
                <w:szCs w:val="24"/>
              </w:rPr>
              <w:t>A</w:t>
            </w:r>
            <w:proofErr w:type="gramEnd"/>
            <w:r w:rsidRPr="00781276">
              <w:rPr>
                <w:szCs w:val="24"/>
              </w:rPr>
              <w:t>. u. 10.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0,1122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2352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2 db egylakásos családi ház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Szabadság utca 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0,2158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2614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proofErr w:type="spellStart"/>
            <w:r w:rsidRPr="00781276">
              <w:rPr>
                <w:szCs w:val="24"/>
              </w:rPr>
              <w:t>Belfő</w:t>
            </w:r>
            <w:proofErr w:type="spellEnd"/>
            <w:r w:rsidRPr="00781276">
              <w:rPr>
                <w:szCs w:val="24"/>
              </w:rPr>
              <w:t xml:space="preserve"> utca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0,1302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2615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proofErr w:type="spellStart"/>
            <w:r w:rsidRPr="00781276">
              <w:rPr>
                <w:szCs w:val="24"/>
              </w:rPr>
              <w:t>Belfő</w:t>
            </w:r>
            <w:proofErr w:type="spellEnd"/>
            <w:r w:rsidRPr="00781276">
              <w:rPr>
                <w:szCs w:val="24"/>
              </w:rPr>
              <w:t xml:space="preserve"> utca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0,1252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267/3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 (</w:t>
            </w:r>
            <w:proofErr w:type="spellStart"/>
            <w:r w:rsidRPr="00781276">
              <w:rPr>
                <w:szCs w:val="24"/>
              </w:rPr>
              <w:t>Jasku</w:t>
            </w:r>
            <w:proofErr w:type="spellEnd"/>
            <w:r w:rsidRPr="00781276">
              <w:rPr>
                <w:szCs w:val="24"/>
              </w:rPr>
              <w:t xml:space="preserve"> János féle)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 xml:space="preserve">Óvoda u.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0,1335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273/23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iroda épület (Kulcsár Zoli)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Óvoda u. 16.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0,0763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2738/1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Lakóház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Nagyerdő 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0,8014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2901/1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úttörőtábor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Tisza-part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0,3194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3005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 xml:space="preserve">Bem u. </w:t>
            </w:r>
            <w:proofErr w:type="spellStart"/>
            <w:r w:rsidRPr="00781276">
              <w:rPr>
                <w:szCs w:val="24"/>
              </w:rPr>
              <w:t>Bakosi</w:t>
            </w:r>
            <w:proofErr w:type="spellEnd"/>
            <w:r w:rsidRPr="00781276">
              <w:rPr>
                <w:szCs w:val="24"/>
              </w:rPr>
              <w:t xml:space="preserve"> Béla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0,3586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3006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 xml:space="preserve">Bem u. </w:t>
            </w:r>
            <w:proofErr w:type="spellStart"/>
            <w:r w:rsidRPr="00781276">
              <w:rPr>
                <w:szCs w:val="24"/>
              </w:rPr>
              <w:t>Bakosi</w:t>
            </w:r>
            <w:proofErr w:type="spellEnd"/>
            <w:r w:rsidRPr="00781276">
              <w:rPr>
                <w:szCs w:val="24"/>
              </w:rPr>
              <w:t xml:space="preserve"> Béla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0,4323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3007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 xml:space="preserve">Bem u. </w:t>
            </w:r>
            <w:proofErr w:type="spellStart"/>
            <w:r w:rsidRPr="00781276">
              <w:rPr>
                <w:szCs w:val="24"/>
              </w:rPr>
              <w:t>Bakosi</w:t>
            </w:r>
            <w:proofErr w:type="spellEnd"/>
            <w:r w:rsidRPr="00781276">
              <w:rPr>
                <w:szCs w:val="24"/>
              </w:rPr>
              <w:t xml:space="preserve"> Béla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0,1435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3012/25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Rozmaring lakótelep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0,2326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3012/26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Rozmaring lakótelep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0,2352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3012/29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Sorház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Rozmaring lakótelep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0,0254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3012/30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Sorház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Rozmaring lakótelep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0,2371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354/1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Óvoda u. vége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0,6422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377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Deák Ferenc utca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0,1268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407/3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 (Hegedűs Csaba)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 xml:space="preserve">Deák F. u.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0,1297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623/12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Bessenyei utca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0,7210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648/1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Lakóház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Madách u. 8.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0,1210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700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Nagy Imre utca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0,164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756/3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 (közterület Szűcs féle)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Rozmaring u.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0,1976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787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Kölcsey utca kertvég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0,0306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814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Lakóház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Kiserdő u. 41.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0,1487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816/1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 (Novák Sári f.)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Kiserdő u. 39.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0,0300</w:t>
            </w:r>
          </w:p>
        </w:tc>
      </w:tr>
      <w:tr w:rsidR="0095143F" w:rsidRPr="00781276" w:rsidTr="00A716AD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859/5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Bocskai u. (gyermek orvosi rendelő mögött)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0,3152</w:t>
            </w:r>
          </w:p>
        </w:tc>
      </w:tr>
      <w:tr w:rsidR="0095143F" w:rsidRPr="00781276" w:rsidTr="00A716AD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859/6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Bocskai u. (gyermek orvosi rendelő mögött)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0,3039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900/1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 (</w:t>
            </w:r>
            <w:proofErr w:type="spellStart"/>
            <w:r w:rsidRPr="00781276">
              <w:rPr>
                <w:szCs w:val="24"/>
              </w:rPr>
              <w:t>Píaccal</w:t>
            </w:r>
            <w:proofErr w:type="spellEnd"/>
            <w:r w:rsidRPr="00781276">
              <w:rPr>
                <w:szCs w:val="24"/>
              </w:rPr>
              <w:t xml:space="preserve"> szemben)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Bocskai u.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0,0465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947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beépítetlen terület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Rákóczi utca vége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0,0188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 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 </w:t>
            </w:r>
          </w:p>
        </w:tc>
      </w:tr>
      <w:tr w:rsidR="0095143F" w:rsidRPr="00781276" w:rsidTr="00A716A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 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rPr>
                <w:szCs w:val="24"/>
              </w:rPr>
            </w:pPr>
            <w:r w:rsidRPr="00781276">
              <w:rPr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 </w:t>
            </w:r>
          </w:p>
        </w:tc>
      </w:tr>
      <w:tr w:rsidR="0095143F" w:rsidRPr="00781276" w:rsidTr="00A716AD">
        <w:trPr>
          <w:trHeight w:val="315"/>
        </w:trPr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Összesen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3F" w:rsidRPr="00781276" w:rsidRDefault="0095143F" w:rsidP="00A716AD">
            <w:pPr>
              <w:jc w:val="center"/>
              <w:rPr>
                <w:szCs w:val="24"/>
              </w:rPr>
            </w:pPr>
            <w:r w:rsidRPr="00781276">
              <w:rPr>
                <w:szCs w:val="24"/>
              </w:rPr>
              <w:t>101,2735</w:t>
            </w:r>
          </w:p>
        </w:tc>
      </w:tr>
    </w:tbl>
    <w:p w:rsidR="0095143F" w:rsidRDefault="0095143F" w:rsidP="0095143F">
      <w:pPr>
        <w:jc w:val="both"/>
      </w:pPr>
    </w:p>
    <w:p w:rsidR="00895D90" w:rsidRDefault="00895D90" w:rsidP="00895D90"/>
    <w:sectPr w:rsidR="00895D90" w:rsidSect="00E66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2C14"/>
    <w:multiLevelType w:val="multilevel"/>
    <w:tmpl w:val="0A5E15D4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DA041E5"/>
    <w:multiLevelType w:val="multilevel"/>
    <w:tmpl w:val="750E1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5B66105"/>
    <w:multiLevelType w:val="hybridMultilevel"/>
    <w:tmpl w:val="A8704344"/>
    <w:lvl w:ilvl="0" w:tplc="C088B898">
      <w:start w:val="1"/>
      <w:numFmt w:val="decimal"/>
      <w:lvlText w:val="%1."/>
      <w:lvlJc w:val="left"/>
      <w:pPr>
        <w:tabs>
          <w:tab w:val="num" w:pos="664"/>
        </w:tabs>
        <w:ind w:left="664" w:hanging="66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857301"/>
    <w:multiLevelType w:val="hybridMultilevel"/>
    <w:tmpl w:val="7010B43A"/>
    <w:lvl w:ilvl="0" w:tplc="FB94E3C4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864DF3"/>
    <w:multiLevelType w:val="hybridMultilevel"/>
    <w:tmpl w:val="3D4E2828"/>
    <w:lvl w:ilvl="0" w:tplc="7164A4D0">
      <w:start w:val="1"/>
      <w:numFmt w:val="decimal"/>
      <w:lvlText w:val="%1."/>
      <w:lvlJc w:val="left"/>
      <w:pPr>
        <w:tabs>
          <w:tab w:val="num" w:pos="664"/>
        </w:tabs>
        <w:ind w:left="664" w:hanging="66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2854C0"/>
    <w:multiLevelType w:val="hybridMultilevel"/>
    <w:tmpl w:val="750E1E8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AF50053"/>
    <w:multiLevelType w:val="hybridMultilevel"/>
    <w:tmpl w:val="0BB2140C"/>
    <w:lvl w:ilvl="0" w:tplc="41721D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F1727A0"/>
    <w:multiLevelType w:val="hybridMultilevel"/>
    <w:tmpl w:val="A2BA52FE"/>
    <w:lvl w:ilvl="0" w:tplc="EA0A2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1A053C"/>
    <w:multiLevelType w:val="hybridMultilevel"/>
    <w:tmpl w:val="5096E35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2223B6"/>
    <w:multiLevelType w:val="singleLevel"/>
    <w:tmpl w:val="99803F0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78D71A51"/>
    <w:multiLevelType w:val="hybridMultilevel"/>
    <w:tmpl w:val="FFBEA66A"/>
    <w:lvl w:ilvl="0" w:tplc="8D8800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2255"/>
    <w:rsid w:val="00332255"/>
    <w:rsid w:val="00895D90"/>
    <w:rsid w:val="0095143F"/>
    <w:rsid w:val="00E6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22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95143F"/>
    <w:pPr>
      <w:keepNext/>
      <w:jc w:val="center"/>
      <w:outlineLvl w:val="1"/>
    </w:pPr>
    <w:rPr>
      <w:b/>
      <w:bCs/>
      <w:sz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95D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  <w:unhideWhenUsed/>
  </w:style>
  <w:style w:type="character" w:customStyle="1" w:styleId="CmChar">
    <w:name w:val="Cím Char"/>
    <w:basedOn w:val="Bekezdsalapbettpusa"/>
    <w:link w:val="Cm"/>
    <w:locked/>
    <w:rsid w:val="00332255"/>
    <w:rPr>
      <w:b/>
      <w:i/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332255"/>
    <w:pPr>
      <w:jc w:val="center"/>
    </w:pPr>
    <w:rPr>
      <w:rFonts w:asciiTheme="minorHAnsi" w:eastAsiaTheme="minorHAnsi" w:hAnsiTheme="minorHAnsi" w:cstheme="minorBidi"/>
      <w:b/>
      <w:i/>
      <w:szCs w:val="22"/>
      <w:u w:val="single"/>
    </w:rPr>
  </w:style>
  <w:style w:type="character" w:customStyle="1" w:styleId="CmChar1">
    <w:name w:val="Cím Char1"/>
    <w:basedOn w:val="Bekezdsalapbettpusa"/>
    <w:link w:val="Cm"/>
    <w:uiPriority w:val="10"/>
    <w:rsid w:val="003322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95D9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895D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895D9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895D9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95D9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95143F"/>
    <w:rPr>
      <w:rFonts w:ascii="Times New Roman" w:eastAsia="Times New Roman" w:hAnsi="Times New Roman" w:cs="Times New Roman"/>
      <w:b/>
      <w:bCs/>
      <w:sz w:val="28"/>
      <w:szCs w:val="20"/>
      <w:lang w:eastAsia="hu-HU"/>
    </w:rPr>
  </w:style>
  <w:style w:type="paragraph" w:customStyle="1" w:styleId="Char">
    <w:name w:val=" Char"/>
    <w:basedOn w:val="Norml"/>
    <w:rsid w:val="0095143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Stlus1">
    <w:name w:val="Stílus1"/>
    <w:basedOn w:val="Norml"/>
    <w:rsid w:val="0095143F"/>
  </w:style>
  <w:style w:type="character" w:styleId="Oldalszm">
    <w:name w:val="page number"/>
    <w:basedOn w:val="Bekezdsalapbettpusa"/>
    <w:rsid w:val="0095143F"/>
  </w:style>
  <w:style w:type="paragraph" w:styleId="llb">
    <w:name w:val="footer"/>
    <w:basedOn w:val="Norml"/>
    <w:link w:val="llbChar"/>
    <w:rsid w:val="0095143F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rsid w:val="0095143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rsid w:val="0095143F"/>
    <w:pPr>
      <w:tabs>
        <w:tab w:val="center" w:pos="4703"/>
        <w:tab w:val="right" w:pos="9406"/>
      </w:tabs>
    </w:pPr>
    <w:rPr>
      <w:szCs w:val="24"/>
    </w:rPr>
  </w:style>
  <w:style w:type="character" w:customStyle="1" w:styleId="lfejChar">
    <w:name w:val="Élőfej Char"/>
    <w:basedOn w:val="Bekezdsalapbettpusa"/>
    <w:link w:val="lfej"/>
    <w:rsid w:val="0095143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rsid w:val="0095143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95143F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harChar">
    <w:name w:val=" Char Char"/>
    <w:basedOn w:val="Bekezdsalapbettpusa"/>
    <w:locked/>
    <w:rsid w:val="0095143F"/>
    <w:rPr>
      <w:sz w:val="24"/>
      <w:lang w:val="hu-HU" w:eastAsia="hu-HU" w:bidi="ar-SA"/>
    </w:rPr>
  </w:style>
  <w:style w:type="paragraph" w:styleId="Szvegtrzsbehzssal">
    <w:name w:val="Body Text Indent"/>
    <w:basedOn w:val="Norml"/>
    <w:link w:val="SzvegtrzsbehzssalChar"/>
    <w:rsid w:val="009514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95143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xl28">
    <w:name w:val="xl28"/>
    <w:basedOn w:val="Norml"/>
    <w:rsid w:val="00951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font5">
    <w:name w:val="font5"/>
    <w:basedOn w:val="Norml"/>
    <w:rsid w:val="0095143F"/>
    <w:pPr>
      <w:spacing w:before="100" w:beforeAutospacing="1" w:after="100" w:afterAutospacing="1"/>
    </w:pPr>
    <w:rPr>
      <w:szCs w:val="24"/>
    </w:rPr>
  </w:style>
  <w:style w:type="paragraph" w:customStyle="1" w:styleId="xl24">
    <w:name w:val="xl24"/>
    <w:basedOn w:val="Norml"/>
    <w:rsid w:val="00951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5">
    <w:name w:val="xl25"/>
    <w:basedOn w:val="Norml"/>
    <w:rsid w:val="00951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6">
    <w:name w:val="xl26"/>
    <w:basedOn w:val="Norml"/>
    <w:rsid w:val="00951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7">
    <w:name w:val="xl27"/>
    <w:basedOn w:val="Norml"/>
    <w:rsid w:val="00951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9">
    <w:name w:val="xl29"/>
    <w:basedOn w:val="Norml"/>
    <w:rsid w:val="00951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30">
    <w:name w:val="xl30"/>
    <w:basedOn w:val="Norml"/>
    <w:rsid w:val="00951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1">
    <w:name w:val="xl31"/>
    <w:basedOn w:val="Norml"/>
    <w:rsid w:val="00951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32">
    <w:name w:val="xl32"/>
    <w:basedOn w:val="Norml"/>
    <w:rsid w:val="00951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3">
    <w:name w:val="xl33"/>
    <w:basedOn w:val="Norml"/>
    <w:rsid w:val="00951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4">
    <w:name w:val="xl34"/>
    <w:basedOn w:val="Norml"/>
    <w:rsid w:val="00951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35">
    <w:name w:val="xl35"/>
    <w:basedOn w:val="Norml"/>
    <w:rsid w:val="00951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6">
    <w:name w:val="xl36"/>
    <w:basedOn w:val="Norml"/>
    <w:rsid w:val="009514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37">
    <w:name w:val="xl37"/>
    <w:basedOn w:val="Norml"/>
    <w:rsid w:val="009514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8">
    <w:name w:val="xl38"/>
    <w:basedOn w:val="Norml"/>
    <w:rsid w:val="00951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Cs w:val="24"/>
    </w:rPr>
  </w:style>
  <w:style w:type="paragraph" w:customStyle="1" w:styleId="xl39">
    <w:name w:val="xl39"/>
    <w:basedOn w:val="Norml"/>
    <w:rsid w:val="009514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40">
    <w:name w:val="xl40"/>
    <w:basedOn w:val="Norml"/>
    <w:rsid w:val="009514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41">
    <w:name w:val="xl41"/>
    <w:basedOn w:val="Norml"/>
    <w:rsid w:val="009514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42">
    <w:name w:val="xl42"/>
    <w:basedOn w:val="Norml"/>
    <w:rsid w:val="009514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3">
    <w:name w:val="xl43"/>
    <w:basedOn w:val="Norml"/>
    <w:rsid w:val="00951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44">
    <w:name w:val="xl44"/>
    <w:basedOn w:val="Norml"/>
    <w:rsid w:val="00951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45">
    <w:name w:val="xl45"/>
    <w:basedOn w:val="Norml"/>
    <w:rsid w:val="009514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46">
    <w:name w:val="xl46"/>
    <w:basedOn w:val="Norml"/>
    <w:rsid w:val="009514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3715</Words>
  <Characters>25634</Characters>
  <Application>Microsoft Office Word</Application>
  <DocSecurity>0</DocSecurity>
  <Lines>213</Lines>
  <Paragraphs>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</cp:revision>
  <cp:lastPrinted>2016-02-25T07:36:00Z</cp:lastPrinted>
  <dcterms:created xsi:type="dcterms:W3CDTF">2016-02-25T06:56:00Z</dcterms:created>
  <dcterms:modified xsi:type="dcterms:W3CDTF">2016-02-25T07:38:00Z</dcterms:modified>
</cp:coreProperties>
</file>